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6C" w:rsidRPr="00F2159D" w:rsidRDefault="004E536C" w:rsidP="004E536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2159D">
        <w:rPr>
          <w:rFonts w:ascii="Times New Roman" w:hAnsi="Times New Roman" w:cs="Times New Roman"/>
          <w:b/>
          <w:sz w:val="16"/>
          <w:szCs w:val="16"/>
        </w:rPr>
        <w:t xml:space="preserve">POWIATOWY URZĄD PRACY W WAŁCZU - KLAUZULA INFORMACYJNA </w:t>
      </w:r>
    </w:p>
    <w:p w:rsidR="004E536C" w:rsidRPr="00163661" w:rsidRDefault="004E536C" w:rsidP="004E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636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Na podstawie artykułu 13  Rozporządzenia 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 Urz. UE L 119 z 04 maja 2016 r.)  Powiatowy Urząd Pracy w Wałczu informuje o zasadach przetwarzania Państwa danych osobowych:</w:t>
      </w:r>
    </w:p>
    <w:p w:rsidR="004E536C" w:rsidRPr="00163661" w:rsidRDefault="004E536C" w:rsidP="004E53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636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Administratorem   Państwa danych osobowych jest reprezentowany przez Dyrektora Annę Zaleską  Powiatowy Urząd Pracy w Wałczu przy  ul.</w:t>
      </w:r>
      <w:r w:rsidR="00982BF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Pr="001636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Wojska Polskiego 41 78-600 Wałcz, numer telefonu 67 258 50 66-69, e-mail:sekretariat@walcz.pup.gov.pl.</w:t>
      </w:r>
    </w:p>
    <w:p w:rsidR="00737B8D" w:rsidRDefault="004E536C" w:rsidP="00737B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636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W sprawach związanych z ochroną  danych osobowych   mogą się Państwo  kontaktować   z inspektorem ochrony danych listownie pod wskazanym powyżej adresem lub w dni powszednie  w godzinach od 08:00 do14:00 pod numerem telefonu 67 258 50-66 wew.137 lub drogą elektroniczną na adres </w:t>
      </w:r>
      <w:hyperlink r:id="rId5" w:history="1">
        <w:r w:rsidRPr="00163661">
          <w:rPr>
            <w:rStyle w:val="Hipercze"/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</w:rPr>
          <w:t>aszczyglowska@walcz.pup.gov.pl</w:t>
        </w:r>
      </w:hyperlink>
      <w:r w:rsidRPr="0016366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.</w:t>
      </w:r>
    </w:p>
    <w:p w:rsidR="004E536C" w:rsidRPr="00737B8D" w:rsidRDefault="004E536C" w:rsidP="00737B8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Powiatowy Urząd Pracy w Wałczu przetwarza Państwa  dane osobowe w celu realizacji zadań wynikających z </w:t>
      </w:r>
      <w:r w:rsidR="00EA747C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>art.</w:t>
      </w:r>
      <w:r w:rsidR="00747A18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>88o,</w:t>
      </w:r>
      <w:r w:rsidR="00EA747C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88z i art. 90c ustawy o promocji zatrudnienia i instytucjach rynku pracy </w:t>
      </w:r>
      <w:r w:rsidR="00DC71C2" w:rsidRPr="00737B8D">
        <w:rPr>
          <w:rFonts w:ascii="Times New Roman" w:hAnsi="Times New Roman"/>
          <w:i/>
          <w:sz w:val="16"/>
          <w:szCs w:val="16"/>
        </w:rPr>
        <w:t>( Dz. U. z 2</w:t>
      </w:r>
      <w:r w:rsidR="006B1C9D" w:rsidRPr="00737B8D">
        <w:rPr>
          <w:rFonts w:ascii="Times New Roman" w:hAnsi="Times New Roman"/>
          <w:i/>
          <w:sz w:val="16"/>
          <w:szCs w:val="16"/>
        </w:rPr>
        <w:t>0</w:t>
      </w:r>
      <w:r w:rsidR="00D61664" w:rsidRPr="00737B8D">
        <w:rPr>
          <w:rFonts w:ascii="Times New Roman" w:hAnsi="Times New Roman"/>
          <w:i/>
          <w:sz w:val="16"/>
          <w:szCs w:val="16"/>
        </w:rPr>
        <w:t xml:space="preserve">22 </w:t>
      </w:r>
      <w:r w:rsidR="006B1C9D" w:rsidRPr="00737B8D">
        <w:rPr>
          <w:rFonts w:ascii="Times New Roman" w:hAnsi="Times New Roman"/>
          <w:i/>
          <w:sz w:val="16"/>
          <w:szCs w:val="16"/>
        </w:rPr>
        <w:t xml:space="preserve"> poz. </w:t>
      </w:r>
      <w:r w:rsidR="00D61664" w:rsidRPr="00737B8D">
        <w:rPr>
          <w:rFonts w:ascii="Times New Roman" w:hAnsi="Times New Roman"/>
          <w:i/>
          <w:sz w:val="16"/>
          <w:szCs w:val="16"/>
        </w:rPr>
        <w:t xml:space="preserve">690 z </w:t>
      </w:r>
      <w:proofErr w:type="spellStart"/>
      <w:r w:rsidR="00D61664" w:rsidRPr="00737B8D">
        <w:rPr>
          <w:rFonts w:ascii="Times New Roman" w:hAnsi="Times New Roman"/>
          <w:i/>
          <w:sz w:val="16"/>
          <w:szCs w:val="16"/>
        </w:rPr>
        <w:t>późn</w:t>
      </w:r>
      <w:proofErr w:type="spellEnd"/>
      <w:r w:rsidR="00D61664" w:rsidRPr="00737B8D">
        <w:rPr>
          <w:rFonts w:ascii="Times New Roman" w:hAnsi="Times New Roman"/>
          <w:i/>
          <w:sz w:val="16"/>
          <w:szCs w:val="16"/>
        </w:rPr>
        <w:t>. z.</w:t>
      </w:r>
      <w:r w:rsidR="00DC71C2" w:rsidRPr="00737B8D">
        <w:rPr>
          <w:rFonts w:ascii="Times New Roman" w:hAnsi="Times New Roman"/>
          <w:i/>
          <w:sz w:val="16"/>
          <w:szCs w:val="16"/>
        </w:rPr>
        <w:t>)</w:t>
      </w:r>
      <w:r w:rsidR="00737B8D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A747C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§ </w:t>
      </w:r>
      <w:r w:rsidR="00737B8D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D61664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oraz </w:t>
      </w:r>
      <w:r w:rsidR="00737B8D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>§ 11</w:t>
      </w:r>
      <w:r w:rsidR="00EA747C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D61664" w:rsidRPr="00737B8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Rozporządzenie Ministra Rodziny i Polityki Społecznej z dnia 18 lipca 2022 r. w sprawie zezwoleń na pracę i oświadczeń o powierzeniu wykonywania pracy cudzoziemcowi </w:t>
      </w:r>
    </w:p>
    <w:p w:rsidR="004E536C" w:rsidRPr="00163661" w:rsidRDefault="004E536C" w:rsidP="004E53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Państwa dane osobowe mogą być przekazywane przez Powiatowy Urząd Pracy w Wałczu  organom i instytucjom,  które są uprawnione do pozyskania tych danych wyłącznie  na podstawie powszechnie obowiązujących  przepisów prawa a także podmiotowi świadczącemu usługę obsługi systemu informatycznego, z którym została zawarta umowa w sprawie powierzenia przetwarzania danych osobowych. </w:t>
      </w:r>
    </w:p>
    <w:p w:rsidR="004E536C" w:rsidRPr="00163661" w:rsidRDefault="004E536C" w:rsidP="004E536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Dane osobowe gromadzone przez Powiatowy Urząd Pracy w  Wałczu będą przechowywane  przez wymagany  zgodnie z Wykazem akt Powiatowego Urzędu Pracy w Wałczu  i Instrukcją w sprawie  organizacji i zakresu działania składnicy akt Powiatowego Urzędu Pracy w  Wałczu okres przechowywania, który wynosi </w:t>
      </w:r>
      <w:r w:rsidR="006D5F7B">
        <w:rPr>
          <w:rFonts w:ascii="Times New Roman" w:hAnsi="Times New Roman" w:cs="Times New Roman"/>
          <w:color w:val="000000" w:themeColor="text1"/>
          <w:sz w:val="16"/>
          <w:szCs w:val="16"/>
        </w:rPr>
        <w:t>10</w:t>
      </w:r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lat, od momentu zakończenia sprawy i  przekazania dokumentów  do archiwum.</w:t>
      </w:r>
    </w:p>
    <w:p w:rsidR="004E536C" w:rsidRPr="00163661" w:rsidRDefault="004E536C" w:rsidP="004E53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>Osoba, której dane dotyczą ma prawo żądania od administratora danych dostępu do swoich danych osobowych, ich sprostowania, usunięcia lub ograniczenia przetwarzania a także  ma prawo do  wniesienia sprzeciwu wobec ich przetwarzania oraz do przenoszenia danych. Realizacja w/w praw będzie  odbywać się na zasadach określonych w Rozporządzeniu o którym mowa we wstępie.</w:t>
      </w:r>
    </w:p>
    <w:p w:rsidR="004E536C" w:rsidRPr="00163661" w:rsidRDefault="004E536C" w:rsidP="004E53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>Osoba, której dane dotyczą ma prawo do cofnięcia  zgody na przetwarzanie jej danych osobowych w dowolnym momencie. Skorzystanie z tego prawa nie ma wpływu na przetwarzanie, które miało miejsce do momentu jej wycofania.</w:t>
      </w:r>
    </w:p>
    <w:p w:rsidR="004E536C" w:rsidRPr="00163661" w:rsidRDefault="004E536C" w:rsidP="004E53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>Osoba,  której dane dotyczą ma prawo wniesienia skargi do  Prezesa  Urzędu  Ochrony Danych Osobowych,  w przypadku gdy uzna, że przetwarzanie jej danych osobowych narusza przepisy  Rozporządzenia, o którym mowa we wstępie.</w:t>
      </w:r>
    </w:p>
    <w:p w:rsidR="004E536C" w:rsidRPr="00163661" w:rsidRDefault="004E536C" w:rsidP="004E536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>Podanie danych ma charakter dobrowolny, jednakże ich nie podanie wiąże się z brakiem możliwości realizacji zadań określonych w ustawie o promocji zatrudnienia i instytucjach rynku pracy oraz wyni</w:t>
      </w:r>
      <w:bookmarkStart w:id="0" w:name="_GoBack"/>
      <w:bookmarkEnd w:id="0"/>
      <w:r w:rsidRPr="00163661">
        <w:rPr>
          <w:rFonts w:ascii="Times New Roman" w:hAnsi="Times New Roman" w:cs="Times New Roman"/>
          <w:color w:val="000000" w:themeColor="text1"/>
          <w:sz w:val="16"/>
          <w:szCs w:val="16"/>
        </w:rPr>
        <w:t>kających z przepisów wykonawczych do tej ustawy.</w:t>
      </w:r>
    </w:p>
    <w:p w:rsidR="004E536C" w:rsidRPr="00EF5C83" w:rsidRDefault="004E536C" w:rsidP="004E536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16"/>
          <w:szCs w:val="16"/>
          <w:lang w:eastAsia="pl-PL"/>
        </w:rPr>
      </w:pPr>
      <w:r w:rsidRPr="00EF5C8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Decyzje  w sprawie realizacji celu, o którym mowa w pkt.3 nie są podejmowane w sposób zautomatyzowany  a </w:t>
      </w:r>
      <w:r w:rsidRPr="00EF5C83">
        <w:rPr>
          <w:rStyle w:val="Uwydatnienie"/>
          <w:rFonts w:ascii="Times New Roman" w:eastAsia="Times New Roman" w:hAnsi="Times New Roman" w:cs="Times New Roman"/>
          <w:i w:val="0"/>
          <w:sz w:val="16"/>
          <w:szCs w:val="16"/>
        </w:rPr>
        <w:t>udostępnione przez Państwa dane nie będą podlegały profilowaniu.</w:t>
      </w:r>
    </w:p>
    <w:p w:rsidR="004E536C" w:rsidRPr="00EF5C83" w:rsidRDefault="004E536C" w:rsidP="004E53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536C" w:rsidRPr="00F2159D" w:rsidRDefault="004E536C" w:rsidP="004E53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</w:t>
      </w:r>
    </w:p>
    <w:p w:rsidR="004E536C" w:rsidRDefault="004E536C" w:rsidP="004E53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215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(data i podpis)</w:t>
      </w:r>
    </w:p>
    <w:p w:rsidR="004E536C" w:rsidRDefault="004E536C" w:rsidP="004E53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01A4" w:rsidRDefault="005E01A4" w:rsidP="004E53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5C76" w:rsidRDefault="004E5C76" w:rsidP="00747A18">
      <w:pPr>
        <w:jc w:val="center"/>
      </w:pPr>
    </w:p>
    <w:sectPr w:rsidR="004E5C76" w:rsidSect="00F2159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5E2"/>
    <w:multiLevelType w:val="hybridMultilevel"/>
    <w:tmpl w:val="601A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6D50"/>
    <w:multiLevelType w:val="hybridMultilevel"/>
    <w:tmpl w:val="D4F6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6C"/>
    <w:rsid w:val="000559AA"/>
    <w:rsid w:val="000F4C47"/>
    <w:rsid w:val="00116848"/>
    <w:rsid w:val="002B4A74"/>
    <w:rsid w:val="00407889"/>
    <w:rsid w:val="0041766C"/>
    <w:rsid w:val="00436FD3"/>
    <w:rsid w:val="00496536"/>
    <w:rsid w:val="004E536C"/>
    <w:rsid w:val="004E5C76"/>
    <w:rsid w:val="005E01A4"/>
    <w:rsid w:val="006B1C9D"/>
    <w:rsid w:val="006D5F7B"/>
    <w:rsid w:val="00715DD7"/>
    <w:rsid w:val="00731D3D"/>
    <w:rsid w:val="00737B8D"/>
    <w:rsid w:val="00747A18"/>
    <w:rsid w:val="007F42BB"/>
    <w:rsid w:val="00813891"/>
    <w:rsid w:val="008F5FBF"/>
    <w:rsid w:val="00982BF7"/>
    <w:rsid w:val="00A6508A"/>
    <w:rsid w:val="00B037C8"/>
    <w:rsid w:val="00CC1C29"/>
    <w:rsid w:val="00D61664"/>
    <w:rsid w:val="00D63DAA"/>
    <w:rsid w:val="00DC71C2"/>
    <w:rsid w:val="00E04561"/>
    <w:rsid w:val="00EA747C"/>
    <w:rsid w:val="00EF45A6"/>
    <w:rsid w:val="00FD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6C4A-60AB-4E90-AAA8-FF34A43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3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536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5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zczyglowska@walcz.pu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Aga.Szczyglowska</dc:creator>
  <cp:lastModifiedBy>Joanna.Oppermann</cp:lastModifiedBy>
  <cp:revision>2</cp:revision>
  <cp:lastPrinted>2019-12-04T09:55:00Z</cp:lastPrinted>
  <dcterms:created xsi:type="dcterms:W3CDTF">2022-08-02T10:03:00Z</dcterms:created>
  <dcterms:modified xsi:type="dcterms:W3CDTF">2022-08-02T10:03:00Z</dcterms:modified>
</cp:coreProperties>
</file>