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 xml:space="preserve">ymbol PKD oraz opis podklasydziałalności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bieżącymroku kalendarzowym:</w:t>
      </w:r>
    </w:p>
    <w:p w:rsidR="0069653E" w:rsidRPr="00F73F36" w:rsidRDefault="00A8006B" w:rsidP="0069653E">
      <w:pPr>
        <w:rPr>
          <w:rFonts w:ascii="Times New Roman" w:hAnsi="Times New Roman"/>
          <w:i/>
          <w:iCs/>
          <w:sz w:val="18"/>
          <w:szCs w:val="18"/>
        </w:rPr>
      </w:pPr>
      <w:r w:rsidRPr="00A8006B">
        <w:rPr>
          <w:rFonts w:ascii="Times New Roman" w:hAnsi="Times New Roman"/>
          <w:b/>
          <w:bCs/>
          <w:noProof/>
          <w:sz w:val="18"/>
          <w:szCs w:val="18"/>
        </w:rPr>
        <w:pict>
          <v:rect id="_x0000_s1026" style="position:absolute;margin-left:35.85pt;margin-top:2pt;width:7.15pt;height:7.1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</w:pict>
      </w:r>
      <w:r w:rsidRPr="00A8006B">
        <w:rPr>
          <w:rFonts w:ascii="Times New Roman" w:hAnsi="Times New Roman"/>
          <w:iCs/>
          <w:noProof/>
          <w:sz w:val="18"/>
          <w:szCs w:val="18"/>
        </w:rPr>
        <w:pict>
          <v:rect id="_x0000_s1041" style="position:absolute;margin-left:1.7pt;margin-top:2pt;width:7.15pt;height:7.1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Tak / 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8006B" w:rsidP="0069653E">
      <w:pPr>
        <w:rPr>
          <w:rFonts w:ascii="Times New Roman" w:hAnsi="Times New Roman"/>
          <w:sz w:val="18"/>
          <w:szCs w:val="18"/>
        </w:rPr>
      </w:pPr>
      <w:r w:rsidRPr="00A8006B">
        <w:rPr>
          <w:rFonts w:ascii="Times New Roman" w:hAnsi="Times New Roman"/>
          <w:iCs/>
          <w:noProof/>
          <w:sz w:val="18"/>
          <w:szCs w:val="18"/>
        </w:rPr>
        <w:pict>
          <v:rect id="Rectangle 66" o:spid="_x0000_s1040" style="position:absolute;margin-left:248.85pt;margin-top:1.55pt;width:7.15pt;height:7.1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</w:pict>
      </w:r>
      <w:r w:rsidRPr="00A8006B">
        <w:rPr>
          <w:rFonts w:ascii="Times New Roman" w:hAnsi="Times New Roman"/>
          <w:iCs/>
          <w:noProof/>
          <w:sz w:val="18"/>
          <w:szCs w:val="18"/>
        </w:rPr>
        <w:pict>
          <v:rect id="Rectangle 55" o:spid="_x0000_s1039" style="position:absolute;margin-left:38.55pt;margin-top:1.55pt;width:7.15pt;height:7.1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</w:pict>
      </w:r>
      <w:r w:rsidRPr="00A8006B">
        <w:rPr>
          <w:rFonts w:ascii="Times New Roman" w:hAnsi="Times New Roman"/>
          <w:iCs/>
          <w:noProof/>
          <w:sz w:val="18"/>
          <w:szCs w:val="18"/>
        </w:rPr>
        <w:pict>
          <v:rect id="Rectangle 54" o:spid="_x0000_s1038" style="position:absolute;margin-left:1.7pt;margin-top:1.55pt;width:7.15pt;height:7.1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</w:pic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2.1.Dane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8006B" w:rsidP="0069653E">
      <w:pPr>
        <w:rPr>
          <w:rFonts w:ascii="Times New Roman" w:hAnsi="Times New Roman"/>
          <w:i/>
          <w:iCs/>
          <w:sz w:val="16"/>
          <w:szCs w:val="16"/>
        </w:rPr>
      </w:pPr>
      <w:r w:rsidRPr="00A8006B">
        <w:rPr>
          <w:rFonts w:ascii="Times New Roman" w:hAnsi="Times New Roman"/>
          <w:iCs/>
          <w:noProof/>
          <w:sz w:val="18"/>
          <w:szCs w:val="18"/>
        </w:rPr>
        <w:pict>
          <v:rect id="_x0000_s1037" style="position:absolute;margin-left:86.1pt;margin-top:2.2pt;width:7.15pt;height:7.1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</w:pict>
      </w:r>
      <w:r w:rsidRPr="00A8006B">
        <w:rPr>
          <w:rFonts w:ascii="Times New Roman" w:hAnsi="Times New Roman"/>
          <w:noProof/>
          <w:sz w:val="18"/>
          <w:szCs w:val="18"/>
        </w:rPr>
        <w:pict>
          <v:rect id="_x0000_s1036" style="position:absolute;margin-left:43pt;margin-top:2.2pt;width:7.15pt;height:7.1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kobieta/mężczyzna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8006B" w:rsidP="0069653E">
      <w:pPr>
        <w:rPr>
          <w:rFonts w:ascii="Times New Roman" w:hAnsi="Times New Roman"/>
          <w:i/>
          <w:iCs/>
          <w:sz w:val="16"/>
          <w:szCs w:val="16"/>
        </w:rPr>
      </w:pPr>
      <w:r w:rsidRPr="00A8006B">
        <w:rPr>
          <w:rFonts w:ascii="Times New Roman" w:hAnsi="Times New Roman"/>
          <w:b/>
          <w:iCs/>
          <w:noProof/>
          <w:sz w:val="18"/>
          <w:szCs w:val="18"/>
        </w:rPr>
        <w:pict>
          <v:rect id="_x0000_s1035" style="position:absolute;margin-left:33pt;margin-top:2.7pt;width:7.15pt;height:7.1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</w:pict>
      </w:r>
      <w:r w:rsidRPr="00A8006B">
        <w:rPr>
          <w:rFonts w:ascii="Times New Roman" w:hAnsi="Times New Roman"/>
          <w:iCs/>
          <w:noProof/>
          <w:sz w:val="18"/>
          <w:szCs w:val="18"/>
        </w:rPr>
        <w:pict>
          <v:rect id="_x0000_s1034" style="position:absolute;margin-left:1.85pt;margin-top:2.7pt;width:7.15pt;height:7.1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</w:pict>
      </w:r>
      <w:r w:rsidR="0069653E" w:rsidRPr="00F73F36">
        <w:rPr>
          <w:rFonts w:ascii="Times New Roman" w:hAnsi="Times New Roman"/>
          <w:iCs/>
          <w:sz w:val="18"/>
          <w:szCs w:val="18"/>
        </w:rPr>
        <w:t>Tak / Nie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8006B" w:rsidP="0069653E">
      <w:pPr>
        <w:rPr>
          <w:rFonts w:ascii="Times New Roman" w:hAnsi="Times New Roman"/>
          <w:sz w:val="18"/>
          <w:szCs w:val="18"/>
        </w:rPr>
      </w:pPr>
      <w:r w:rsidRPr="00A8006B">
        <w:rPr>
          <w:rFonts w:ascii="Times New Roman" w:hAnsi="Times New Roman"/>
          <w:b/>
          <w:bCs/>
          <w:noProof/>
          <w:sz w:val="18"/>
          <w:szCs w:val="18"/>
        </w:rPr>
        <w:pict>
          <v:rect id="Rectangle 58" o:spid="_x0000_s1033" style="position:absolute;margin-left:349.35pt;margin-top:3.15pt;width:7.15pt;height:7.1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</w:pict>
      </w:r>
      <w:r w:rsidRPr="00A8006B">
        <w:rPr>
          <w:rFonts w:ascii="Times New Roman" w:hAnsi="Times New Roman"/>
          <w:iCs/>
          <w:noProof/>
          <w:sz w:val="18"/>
          <w:szCs w:val="18"/>
        </w:rPr>
        <w:pict>
          <v:rect id="Rectangle 56" o:spid="_x0000_s1032" style="position:absolute;margin-left:1.85pt;margin-top:3.15pt;width:7.15pt;height:7.1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8006B" w:rsidP="0069653E">
      <w:pPr>
        <w:rPr>
          <w:rFonts w:ascii="Times New Roman" w:hAnsi="Times New Roman"/>
          <w:sz w:val="18"/>
          <w:szCs w:val="18"/>
        </w:rPr>
      </w:pPr>
      <w:r w:rsidRPr="00A8006B">
        <w:rPr>
          <w:rFonts w:ascii="Times New Roman" w:hAnsi="Times New Roman"/>
          <w:iCs/>
          <w:noProof/>
          <w:sz w:val="18"/>
          <w:szCs w:val="18"/>
        </w:rPr>
        <w:pict>
          <v:rect id="Rectangle 57" o:spid="_x0000_s1031" style="position:absolute;margin-left:1.85pt;margin-top:2.05pt;width:7.15pt;height:7.1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 xml:space="preserve">wizy wydanej w celu wykonywania pracy sezonowej albo w ramach ruchu bezwizowegow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 w:rsidRPr="00F73F36">
        <w:rPr>
          <w:rFonts w:ascii="Times New Roman" w:hAnsi="Times New Roman"/>
          <w:sz w:val="18"/>
          <w:szCs w:val="18"/>
        </w:rPr>
        <w:t>/liczba godzin pracy w tygodniu lub miesiącu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 podmiot powierzający wykonywanie pracy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rok   miesiąc  dzień     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8006B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8.8pt;margin-top:2.3pt;width:7.15pt;height:7.1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247.25pt;margin-top:2.3pt;width:7.15pt;height:7.1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</w:pic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8006B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 w:rsidRPr="00A8006B">
        <w:rPr>
          <w:rFonts w:ascii="Times New Roman" w:hAnsi="Times New Roman"/>
          <w:noProof/>
          <w:sz w:val="18"/>
          <w:szCs w:val="18"/>
        </w:rPr>
        <w:pict>
          <v:rect id="_x0000_s1028" style="position:absolute;margin-left:209.45pt;margin-top:12.35pt;width:7.15pt;height:7.1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</w:pict>
      </w:r>
      <w:r w:rsidRPr="00A8006B">
        <w:rPr>
          <w:rFonts w:ascii="Times New Roman" w:hAnsi="Times New Roman"/>
          <w:noProof/>
          <w:sz w:val="18"/>
          <w:szCs w:val="18"/>
        </w:rPr>
        <w:pict>
          <v:rect id="_x0000_s1027" style="position:absolute;margin-left:12pt;margin-top:1.7pt;width:7.15pt;height:7.1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</w:pic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2DA" w:rsidRDefault="00B122DA" w:rsidP="00D30A18">
      <w:r>
        <w:separator/>
      </w:r>
    </w:p>
  </w:endnote>
  <w:endnote w:type="continuationSeparator" w:id="1">
    <w:p w:rsidR="00B122DA" w:rsidRDefault="00B122DA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A8006B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861848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2DA" w:rsidRDefault="00B122DA" w:rsidP="00D30A18">
      <w:r>
        <w:separator/>
      </w:r>
    </w:p>
  </w:footnote>
  <w:footnote w:type="continuationSeparator" w:id="1">
    <w:p w:rsidR="00B122DA" w:rsidRDefault="00B122DA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848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0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22DA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5AA82-1B2C-4E4B-BE2A-E511DD71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Joanna.Oppermann</cp:lastModifiedBy>
  <cp:revision>2</cp:revision>
  <cp:lastPrinted>2017-12-05T14:37:00Z</cp:lastPrinted>
  <dcterms:created xsi:type="dcterms:W3CDTF">2018-01-04T09:48:00Z</dcterms:created>
  <dcterms:modified xsi:type="dcterms:W3CDTF">2018-01-04T09:48:00Z</dcterms:modified>
</cp:coreProperties>
</file>