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0F43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6DB187F8" w14:textId="6EAE7CDC" w:rsidR="00810B9B" w:rsidRPr="00B958DA" w:rsidRDefault="00810B9B" w:rsidP="00810B9B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58DA">
        <w:rPr>
          <w:rFonts w:ascii="Arial" w:hAnsi="Arial" w:cs="Arial"/>
        </w:rPr>
        <w:t>…………………..……………………</w:t>
      </w:r>
    </w:p>
    <w:p w14:paraId="4EBA33A6" w14:textId="60704570" w:rsidR="00810B9B" w:rsidRPr="00B958DA" w:rsidRDefault="007D06BA" w:rsidP="00810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10B9B" w:rsidRPr="00B958DA">
        <w:rPr>
          <w:rFonts w:ascii="Arial" w:hAnsi="Arial" w:cs="Arial"/>
          <w:sz w:val="16"/>
          <w:szCs w:val="16"/>
        </w:rPr>
        <w:t xml:space="preserve"> (Dane/pieczęć firmowa Wnioskodawcy)</w:t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>
        <w:rPr>
          <w:rFonts w:ascii="Arial" w:hAnsi="Arial" w:cs="Arial"/>
          <w:sz w:val="16"/>
          <w:szCs w:val="16"/>
        </w:rPr>
        <w:tab/>
      </w:r>
      <w:r w:rsidR="00810B9B" w:rsidRPr="00B958DA">
        <w:rPr>
          <w:rFonts w:ascii="Arial" w:hAnsi="Arial" w:cs="Arial"/>
          <w:sz w:val="16"/>
          <w:szCs w:val="16"/>
        </w:rPr>
        <w:t>(miejscowość i data)</w:t>
      </w:r>
    </w:p>
    <w:p w14:paraId="650B47D2" w14:textId="77777777" w:rsidR="00810B9B" w:rsidRPr="00B958DA" w:rsidRDefault="00810B9B" w:rsidP="00810B9B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7CCF2B83" w14:textId="77777777" w:rsidR="00810B9B" w:rsidRPr="00B958DA" w:rsidRDefault="00810B9B" w:rsidP="00810B9B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2C533D5" w14:textId="77777777" w:rsidR="00810B9B" w:rsidRDefault="00810B9B" w:rsidP="00810B9B">
      <w:pPr>
        <w:rPr>
          <w:sz w:val="24"/>
        </w:rPr>
      </w:pPr>
    </w:p>
    <w:p w14:paraId="526233F1" w14:textId="77777777" w:rsidR="00810B9B" w:rsidRPr="00187667" w:rsidRDefault="00810B9B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187667">
        <w:rPr>
          <w:rFonts w:ascii="Arial" w:hAnsi="Arial" w:cs="Arial"/>
          <w:b/>
          <w:sz w:val="24"/>
        </w:rPr>
        <w:t>Powiatowy Urząd Pracy</w:t>
      </w:r>
    </w:p>
    <w:p w14:paraId="1C6F7BEB" w14:textId="58C07A5A" w:rsidR="00810B9B" w:rsidRPr="00187667" w:rsidRDefault="00B73FCD" w:rsidP="00810B9B">
      <w:pPr>
        <w:spacing w:line="360" w:lineRule="auto"/>
        <w:ind w:left="7790" w:firstLine="706"/>
        <w:rPr>
          <w:rFonts w:ascii="Arial" w:hAnsi="Arial" w:cs="Arial"/>
          <w:b/>
          <w:sz w:val="24"/>
        </w:rPr>
      </w:pPr>
      <w:r w:rsidRPr="00187667">
        <w:rPr>
          <w:rFonts w:ascii="Arial" w:hAnsi="Arial" w:cs="Arial"/>
          <w:b/>
          <w:sz w:val="24"/>
        </w:rPr>
        <w:t>w Wałczu</w:t>
      </w:r>
    </w:p>
    <w:p w14:paraId="4710E1C1" w14:textId="77777777" w:rsidR="00810B9B" w:rsidRDefault="00810B9B" w:rsidP="00810B9B">
      <w:pPr>
        <w:rPr>
          <w:rFonts w:cstheme="minorHAnsi"/>
          <w:b/>
          <w:sz w:val="32"/>
        </w:rPr>
      </w:pPr>
    </w:p>
    <w:p w14:paraId="418E1C10" w14:textId="1A30393F" w:rsidR="002801D4" w:rsidRPr="006C0ED3" w:rsidRDefault="00411D6F" w:rsidP="002801D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Wykaz</w:t>
      </w:r>
      <w:r w:rsidR="002801D4" w:rsidRPr="006C0ED3">
        <w:rPr>
          <w:rFonts w:cstheme="minorHAnsi"/>
          <w:b/>
          <w:sz w:val="32"/>
        </w:rPr>
        <w:t xml:space="preserve"> wydatków</w:t>
      </w:r>
    </w:p>
    <w:p w14:paraId="03D7576D" w14:textId="77777777" w:rsidR="002801D4" w:rsidRDefault="002801D4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7741A5B8" w14:textId="31395196" w:rsidR="00FF7EA1" w:rsidRDefault="00FF7EA1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  <w:r w:rsidRPr="006C0ED3">
        <w:rPr>
          <w:rFonts w:eastAsia="Times New Roman" w:cstheme="minorHAnsi"/>
          <w:b/>
          <w:sz w:val="32"/>
          <w:szCs w:val="24"/>
          <w:lang w:eastAsia="pl-PL"/>
        </w:rPr>
        <w:t xml:space="preserve">Formy wsparcia wybrane z dostępnego katalogu (można zaznaczyć kilka), z których ma zamiar skorzystać </w:t>
      </w:r>
      <w:r w:rsidR="004F28EC">
        <w:rPr>
          <w:rFonts w:eastAsia="Times New Roman" w:cstheme="minorHAnsi"/>
          <w:b/>
          <w:sz w:val="32"/>
          <w:szCs w:val="24"/>
          <w:lang w:eastAsia="pl-PL"/>
        </w:rPr>
        <w:t>P</w:t>
      </w:r>
      <w:r w:rsidRPr="006C0ED3">
        <w:rPr>
          <w:rFonts w:eastAsia="Times New Roman" w:cstheme="minorHAnsi"/>
          <w:b/>
          <w:sz w:val="32"/>
          <w:szCs w:val="24"/>
          <w:lang w:eastAsia="pl-PL"/>
        </w:rPr>
        <w:t>racodawca</w:t>
      </w:r>
    </w:p>
    <w:p w14:paraId="2C7F7BBB" w14:textId="77777777" w:rsidR="006C0ED3" w:rsidRPr="006C0ED3" w:rsidRDefault="006C0ED3" w:rsidP="00FF7EA1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24"/>
          <w:lang w:eastAsia="pl-PL"/>
        </w:rPr>
      </w:pPr>
    </w:p>
    <w:p w14:paraId="5ADC2C6E" w14:textId="09D94D73" w:rsidR="00FF7EA1" w:rsidRPr="0075381D" w:rsidRDefault="00000000" w:rsidP="001D6AF4">
      <w:pPr>
        <w:spacing w:after="0" w:line="240" w:lineRule="auto"/>
        <w:ind w:left="420" w:hanging="420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25635855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4506630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wynagrodzenie pracownika wraz z jego 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pochodnymi</w:t>
      </w:r>
      <w:r w:rsidR="00F4397B" w:rsidRPr="00F439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397B" w:rsidRPr="004E077F">
        <w:rPr>
          <w:rFonts w:eastAsia="Times New Roman" w:cstheme="minorHAnsi"/>
          <w:b/>
          <w:sz w:val="24"/>
          <w:szCs w:val="24"/>
          <w:lang w:eastAsia="pl-PL"/>
        </w:rPr>
        <w:t>z wyłączeniem wpłat na Pracownicze Plany Kapitałowe (PPK)</w:t>
      </w:r>
      <w:r w:rsidR="00FF7EA1" w:rsidRPr="001D6AF4">
        <w:rPr>
          <w:rFonts w:eastAsia="Times New Roman" w:cstheme="minorHAnsi"/>
          <w:sz w:val="24"/>
          <w:szCs w:val="24"/>
          <w:lang w:eastAsia="pl-PL"/>
        </w:rPr>
        <w:t>, premie, dodatki, nagrody funkcjonujące u pracodawcy;</w:t>
      </w:r>
    </w:p>
    <w:p w14:paraId="4BA16954" w14:textId="03CECE23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484854033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szkolenia</w:t>
      </w:r>
      <w:r w:rsidR="007D06BA">
        <w:rPr>
          <w:rFonts w:eastAsia="Times New Roman" w:cstheme="minorHAnsi"/>
          <w:sz w:val="24"/>
          <w:szCs w:val="24"/>
          <w:lang w:eastAsia="pl-PL"/>
        </w:rPr>
        <w:t>, które pracodawca samodzielnie dopasuje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 potrzeb pracownika i wymagań jakie są niezbędne na danym stanowisku pracy </w:t>
      </w:r>
      <w:r w:rsidR="004C7287">
        <w:rPr>
          <w:rFonts w:eastAsia="Times New Roman" w:cstheme="minorHAnsi"/>
          <w:sz w:val="24"/>
          <w:szCs w:val="24"/>
          <w:lang w:eastAsia="pl-PL"/>
        </w:rPr>
        <w:br/>
        <w:t xml:space="preserve">        </w:t>
      </w:r>
      <w:r w:rsidR="007D06BA">
        <w:rPr>
          <w:rFonts w:eastAsia="Times New Roman" w:cstheme="minorHAnsi"/>
          <w:sz w:val="24"/>
          <w:szCs w:val="24"/>
          <w:lang w:eastAsia="pl-PL"/>
        </w:rPr>
        <w:t>(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zmian</w:t>
      </w:r>
      <w:r w:rsidR="005B40BE">
        <w:rPr>
          <w:rFonts w:eastAsia="Times New Roman" w:cstheme="minorHAnsi"/>
          <w:sz w:val="24"/>
          <w:szCs w:val="24"/>
          <w:lang w:eastAsia="pl-PL"/>
        </w:rPr>
        <w:t>a</w:t>
      </w:r>
      <w:r w:rsidR="007D06BA">
        <w:rPr>
          <w:rFonts w:eastAsia="Times New Roman" w:cstheme="minorHAnsi"/>
          <w:sz w:val="24"/>
          <w:szCs w:val="24"/>
          <w:lang w:eastAsia="pl-PL"/>
        </w:rPr>
        <w:t xml:space="preserve"> kwalifikacji, dostosowanie kwalifikacji, coaching</w:t>
      </w:r>
      <w:r w:rsidR="005B40BE">
        <w:rPr>
          <w:rFonts w:eastAsia="Times New Roman" w:cstheme="minorHAnsi"/>
          <w:sz w:val="24"/>
          <w:szCs w:val="24"/>
          <w:lang w:eastAsia="pl-PL"/>
        </w:rPr>
        <w:t>)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0A528E8A" w14:textId="671D30F5" w:rsidR="00FF7EA1" w:rsidRPr="006C0ED3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2120467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3899559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C7287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obilność zawodowa w postaci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zwrot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u kosztów dojazdu do pracy</w:t>
      </w:r>
      <w:r w:rsidR="004C7287">
        <w:rPr>
          <w:rFonts w:eastAsia="Times New Roman" w:cstheme="minorHAnsi"/>
          <w:sz w:val="24"/>
          <w:szCs w:val="24"/>
          <w:lang w:eastAsia="pl-PL"/>
        </w:rPr>
        <w:t>;</w:t>
      </w:r>
    </w:p>
    <w:p w14:paraId="1C330180" w14:textId="3B9BCE10" w:rsidR="006C0ED3" w:rsidRPr="006C0ED3" w:rsidRDefault="00000000" w:rsidP="006C0ED3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40751098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9610316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C0ED3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C0ED3" w:rsidRPr="006C0ED3">
        <w:rPr>
          <w:rFonts w:eastAsia="Times New Roman" w:cstheme="minorHAnsi"/>
          <w:sz w:val="24"/>
          <w:szCs w:val="24"/>
          <w:lang w:eastAsia="pl-PL"/>
        </w:rPr>
        <w:t xml:space="preserve"> mobilność zawodowa w postaci noclegów (w przypadku zmiany miejsca zamieszkania)</w:t>
      </w:r>
    </w:p>
    <w:p w14:paraId="6BCD5C45" w14:textId="7E3972F1" w:rsidR="00FF7EA1" w:rsidRPr="006C0ED3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899133950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6642376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doposażenie stanowiska pracy lub np. zakupieni</w:t>
      </w:r>
      <w:r w:rsidR="004C7287">
        <w:rPr>
          <w:rFonts w:eastAsia="Times New Roman" w:cstheme="minorHAnsi"/>
          <w:sz w:val="24"/>
          <w:szCs w:val="24"/>
          <w:lang w:eastAsia="pl-PL"/>
        </w:rPr>
        <w:t>e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środka trwałego do firmy niezbędnego do praktycznego przygotowania stanowiska pracy dla nowozatrudnionej osoby</w:t>
      </w:r>
      <w:r w:rsidR="00F4397B">
        <w:rPr>
          <w:rFonts w:eastAsia="Times New Roman" w:cstheme="minorHAnsi"/>
          <w:sz w:val="24"/>
          <w:szCs w:val="24"/>
          <w:lang w:eastAsia="pl-PL"/>
        </w:rPr>
        <w:t>. W przypadku zakupu środka transportu maksymalna wysokość dofinansowania nie może przekroczyć kwoty 10 000 zł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;</w:t>
      </w:r>
    </w:p>
    <w:p w14:paraId="4059BBED" w14:textId="5B7C7855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309867599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1223844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badania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wstępne,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okresowe 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i kontrolne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pracownika</w:t>
      </w:r>
    </w:p>
    <w:p w14:paraId="4D8B4C7D" w14:textId="4BEED615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73784216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8284426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finansowanie opieki nad dzieckiem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pracownika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/osobą </w:t>
      </w:r>
      <w:r w:rsidR="00F4397B">
        <w:rPr>
          <w:rFonts w:eastAsia="Times New Roman" w:cstheme="minorHAnsi"/>
          <w:sz w:val="24"/>
          <w:szCs w:val="24"/>
          <w:lang w:eastAsia="pl-PL"/>
        </w:rPr>
        <w:t>potrzebującą wsparcia w codziennym funkcjonowaniu;</w:t>
      </w:r>
    </w:p>
    <w:p w14:paraId="740225A2" w14:textId="224B2AC1" w:rsidR="00FF7EA1" w:rsidRPr="006C0ED3" w:rsidRDefault="00000000" w:rsidP="00FF7EA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03641952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12845324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zakup odzieży roboczej</w:t>
      </w:r>
      <w:r w:rsidR="00F4397B">
        <w:rPr>
          <w:rFonts w:eastAsia="Times New Roman" w:cstheme="minorHAnsi"/>
          <w:sz w:val="24"/>
          <w:szCs w:val="24"/>
          <w:lang w:eastAsia="pl-PL"/>
        </w:rPr>
        <w:t xml:space="preserve"> i środków BHP;</w:t>
      </w:r>
    </w:p>
    <w:p w14:paraId="116AA9F8" w14:textId="0E206340" w:rsidR="00FF7EA1" w:rsidRPr="006C0ED3" w:rsidRDefault="00000000" w:rsidP="00FF7EA1">
      <w:pPr>
        <w:spacing w:after="0" w:line="240" w:lineRule="auto"/>
        <w:ind w:left="420" w:hanging="420"/>
        <w:textAlignment w:val="baseline"/>
        <w:rPr>
          <w:rFonts w:eastAsia="Times New Roman" w:cstheme="minorHAnsi"/>
          <w:sz w:val="40"/>
          <w:szCs w:val="40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35142237"/>
          <w:showingPlcHdr/>
        </w:sdtPr>
        <w:sdtContent>
          <w:r w:rsidR="001D6AF4">
            <w:rPr>
              <w:rFonts w:eastAsia="Times New Roman" w:cstheme="minorHAnsi"/>
              <w:sz w:val="40"/>
              <w:szCs w:val="40"/>
              <w:lang w:eastAsia="pl-PL"/>
            </w:rPr>
            <w:t xml:space="preserve">     </w:t>
          </w:r>
        </w:sdtContent>
      </w:sdt>
      <w:sdt>
        <w:sdtPr>
          <w:rPr>
            <w:rFonts w:eastAsia="Times New Roman" w:cstheme="minorHAnsi"/>
            <w:sz w:val="40"/>
            <w:szCs w:val="40"/>
            <w:lang w:eastAsia="pl-PL"/>
          </w:rPr>
          <w:id w:val="-7177528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F7EA1" w:rsidRPr="006C0ED3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F7EA1" w:rsidRPr="006C0ED3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inne związane z podjęciem i utrzymaniem zatrudnienia na stanowisku pracy przez </w:t>
      </w:r>
      <w:r w:rsidR="00F4397B">
        <w:rPr>
          <w:rFonts w:eastAsia="Times New Roman" w:cstheme="minorHAnsi"/>
          <w:sz w:val="24"/>
          <w:szCs w:val="24"/>
          <w:lang w:eastAsia="pl-PL"/>
        </w:rPr>
        <w:t>Zatrudnioną Osobę bezrobotną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 tabeli należy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0ED3" w:rsidRPr="006C0ED3">
        <w:rPr>
          <w:rFonts w:eastAsia="Times New Roman" w:cstheme="minorHAnsi"/>
          <w:sz w:val="24"/>
          <w:szCs w:val="24"/>
          <w:lang w:eastAsia="pl-PL"/>
        </w:rPr>
        <w:t>wymienić</w:t>
      </w:r>
      <w:r w:rsidR="00FF7EA1" w:rsidRPr="006C0ED3">
        <w:rPr>
          <w:rFonts w:eastAsia="Times New Roman" w:cstheme="minorHAnsi"/>
          <w:sz w:val="24"/>
          <w:szCs w:val="24"/>
          <w:lang w:eastAsia="pl-PL"/>
        </w:rPr>
        <w:t>)</w:t>
      </w:r>
      <w:r w:rsidR="00F4397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</w:p>
    <w:p w14:paraId="44075B25" w14:textId="77777777" w:rsidR="006C0ED3" w:rsidRPr="006C0ED3" w:rsidRDefault="006C0ED3">
      <w:pPr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br w:type="page"/>
      </w:r>
    </w:p>
    <w:p w14:paraId="5E2E0333" w14:textId="344EBEFC" w:rsidR="00F01558" w:rsidRPr="001C19F8" w:rsidRDefault="00CF2D87" w:rsidP="001C19F8">
      <w:pPr>
        <w:spacing w:after="0"/>
        <w:rPr>
          <w:rFonts w:cstheme="minorHAnsi"/>
          <w:b/>
          <w:sz w:val="32"/>
        </w:rPr>
      </w:pPr>
      <w:bookmarkStart w:id="0" w:name="_Hlk166239294"/>
      <w:r w:rsidRPr="0075381D">
        <w:rPr>
          <w:rFonts w:cstheme="minorHAnsi"/>
          <w:b/>
          <w:sz w:val="32"/>
        </w:rPr>
        <w:lastRenderedPageBreak/>
        <w:t>Zestawienie wydatków dotyczących</w:t>
      </w:r>
      <w:r w:rsidR="00446035" w:rsidRPr="0075381D">
        <w:rPr>
          <w:rFonts w:cstheme="minorHAnsi"/>
          <w:b/>
          <w:sz w:val="32"/>
        </w:rPr>
        <w:t xml:space="preserve"> stanowiska pracy - Voucher nr 1</w:t>
      </w: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75381D" w:rsidRPr="0075381D" w14:paraId="729481E6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bookmarkEnd w:id="0"/>
          <w:p w14:paraId="6AD347A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46705AF6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5E56EC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39877B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F5B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29402A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608F3FEE" w14:textId="77777777" w:rsidR="00CF2D87" w:rsidRPr="0075381D" w:rsidRDefault="00CF2D87" w:rsidP="00446035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75381D" w:rsidRPr="0075381D" w14:paraId="15829C86" w14:textId="77777777" w:rsidTr="00FF7EA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6484FBD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F27D0D0" w14:textId="77777777" w:rsidR="00FF7EA1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75381D" w:rsidRPr="0075381D" w14:paraId="77A961D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BB75CE" w14:textId="77777777" w:rsidR="00446035" w:rsidRPr="001D6AF4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8A3315D" w14:textId="75A450D4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</w:t>
            </w:r>
            <w:r w:rsidR="00661120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 wraz z jego pochodnymi (bez PPK), premie, dodatki, nagrody funkcjonujące u pracodawcy</w:t>
            </w:r>
            <w:r w:rsid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F4397B"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 w:rsidR="00090F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</w:t>
            </w:r>
            <w:r w:rsidR="0074562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Dokumenty potwierdzające poniesienie wydatku: lista płac podpisana przez Pracodawcę, potwierdzenie dokonania zapłaty wynagrodzenia, ZUS 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DRA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,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RCA </w:t>
            </w:r>
            <w:r w:rsidR="0017554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i RSA </w:t>
            </w:r>
            <w:r w:rsidR="0074562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potwierdzający okres zatrudnienia oraz spełnienie warunków dotyczących wysokości wynagrodzenia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wraz z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ierdzeniem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zapłaty, potw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ierdzenie</w:t>
            </w:r>
            <w:r w:rsidR="00514BE2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zapłaty US</w:t>
            </w:r>
            <w:r w:rsidR="0074562E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7B1B0DD5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81CA4D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CF2D87"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10" w:type="dxa"/>
          </w:tcPr>
          <w:p w14:paraId="3DECBD9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335DB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39F375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1A896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15FFDE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605E47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0A03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7EEABB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A3DCDA9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07D238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871B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CEEB8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2F159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95B9FB1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E4B51D7" w14:textId="77777777" w:rsidTr="00FF7EA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D75C601" w14:textId="77777777" w:rsidR="00FF7EA1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A3A0128" w14:textId="77777777" w:rsidR="00FF7EA1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75381D" w:rsidRPr="0075381D" w14:paraId="65F14B3F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A8F9E0B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2AEC610" w14:textId="09901FC1" w:rsidR="00446035" w:rsidRPr="001D6AF4" w:rsidRDefault="00446035" w:rsidP="0064509A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rachunek</w:t>
            </w:r>
            <w:r w:rsidR="00367AC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potwierdzenie zapłaty, dokument potwierdzający </w:t>
            </w:r>
            <w:r w:rsidR="0064509A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odbycie szkolenia</w:t>
            </w:r>
            <w:r w:rsidR="00A664B8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np. zaświadczenie, certyfikat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8A2F4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E09E4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82412CE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F257F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E2513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F7518A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3FAA90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7F45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110308B7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E8E4701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346DE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DC99D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05722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F9988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5DB37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4BA7AB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68F6355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721179" w14:textId="77777777" w:rsidR="00446035" w:rsidRPr="001D6AF4" w:rsidRDefault="00FF7EA1" w:rsidP="00FF7EA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F15233F" w14:textId="59E30785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75381D" w:rsidRPr="0075381D" w14:paraId="33ED04D9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8699523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58B389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9066FF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70132CA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0638B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BB7DD5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CD71FD6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76D0A21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DFC3D6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168BBC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9F80B9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E0B0E4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5EECDE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5EF8A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7760CAA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75381D" w:rsidRPr="0075381D" w14:paraId="46E88CD5" w14:textId="77777777" w:rsidTr="00FF7EA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E7E988" w14:textId="77777777" w:rsidR="00446035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27F6ECD6" w14:textId="1DB0EA7E" w:rsidR="00446035" w:rsidRPr="001D6AF4" w:rsidRDefault="00446035" w:rsidP="00013A7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 w:rsid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="00013A75"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1EF92E1" w14:textId="77777777" w:rsidTr="00645265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26F9EF8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F3276E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08111F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685BBB0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37E184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76C86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2F37C2C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5F6C9534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EE294FC" w14:textId="77777777" w:rsidR="00CF2D87" w:rsidRPr="001D6AF4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57A59D1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D491B3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E653A5" w14:textId="77777777" w:rsidR="00CF2D87" w:rsidRPr="001D6AF4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23D60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ED7AD54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3214BF9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A28AACC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3A4CE9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4959958" w14:textId="2720A1A1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5B40BE"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="00B01E14"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/umowa kupna sprzedaży</w:t>
            </w:r>
            <w:r w:rsidR="002D3E8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z potwierdzeniem zapłaty</w:t>
            </w:r>
            <w:r w:rsidR="001B20D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489BE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52D282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06B3EE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D592E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49D9B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32CFA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D55D32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9329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C500EDD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0C393D1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A0A8BB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9F070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CDD9B0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91C65E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73E807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C99334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729096F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65734B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A8E10D7" w14:textId="5FEDD7F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 z 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5E376F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C5BAE95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4455A0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9AA3F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E911F2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064447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A3D01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472DF0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7493AC4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258F1D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942EA2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71E79D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342CF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AE5BF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70A26A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B7AE44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6E7AD420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4482F2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F605A73" w14:textId="428393EF" w:rsidR="00446035" w:rsidRPr="0075381D" w:rsidRDefault="00446035" w:rsidP="004F28EC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="004F28EC"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 w:rsid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50E9985F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928D478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E6C01B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08BC37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D7A11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4B29C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8D738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29673EA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F2282A3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C874F7A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00C26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2FB7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AEC66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FE1AB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5381E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7AC115B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6F412D8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9FA71FF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7F401C2" w14:textId="3E6F9DBC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 w:rsid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</w:t>
            </w:r>
            <w:r w:rsidR="00B01E1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</w:t>
            </w:r>
            <w:r w:rsidR="002A55F7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4B3FB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faktura/rachunek z potwierdzeniem zapłaty</w:t>
            </w:r>
            <w:r w:rsid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75381D" w:rsidRPr="0075381D" w14:paraId="3E85589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C83B81E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743B33F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452EC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2023A4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042FE1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ADBAC2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9E26D3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02EFDD6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CA4386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3148CF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7035B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C8CB5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72D0AF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609869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67CE37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4725A0D9" w14:textId="77777777" w:rsidTr="00FF7EA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5CCB7D0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69B45B76" w14:textId="2FA39B8B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 w:rsidR="001B20D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75381D" w:rsidRPr="0075381D" w14:paraId="29E26898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9987CA7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9F2C1A6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0FBD2E0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7D59F7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9543628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AE7BC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6CEE2DF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3B13BA0B" w14:textId="77777777" w:rsidTr="00645265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DD3520D" w14:textId="77777777" w:rsidR="00446035" w:rsidRPr="0075381D" w:rsidRDefault="00FF7EA1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5EFFBDD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422204C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C3DB283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F6408D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3174FE5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060C289" w14:textId="77777777" w:rsidR="00446035" w:rsidRPr="0075381D" w:rsidRDefault="00446035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75381D" w:rsidRPr="0075381D" w14:paraId="1A3A457D" w14:textId="77777777" w:rsidTr="00645265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D4FB4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B8D757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0D2A0AE3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F0579F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3F5E283B" w14:textId="77777777" w:rsidR="00CF2D87" w:rsidRPr="0075381D" w:rsidRDefault="00CF2D87" w:rsidP="00645265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64A5F6B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CD90DD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3F45DAA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2A52030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886A643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7938A646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2D5B17" w14:textId="77777777" w:rsidR="001C19F8" w:rsidRDefault="001C19F8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05F0D5" w14:textId="7D3AB111" w:rsidR="001C19F8" w:rsidRPr="001C19F8" w:rsidRDefault="004F28EC" w:rsidP="0067108D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C19F8"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</w:t>
      </w:r>
      <w:r w:rsidR="001C19F8">
        <w:rPr>
          <w:rFonts w:ascii="Arial" w:hAnsi="Arial" w:cs="Arial"/>
          <w:b/>
          <w:sz w:val="28"/>
          <w:szCs w:val="28"/>
        </w:rPr>
        <w:t>wkładu własnego Pracodawcy</w:t>
      </w:r>
      <w:r w:rsidR="001C19F8" w:rsidRPr="001C19F8">
        <w:rPr>
          <w:rFonts w:ascii="Arial" w:hAnsi="Arial" w:cs="Arial"/>
          <w:b/>
          <w:sz w:val="28"/>
          <w:szCs w:val="28"/>
        </w:rPr>
        <w:t xml:space="preserve"> - Voucher nr 1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582C2E" w:rsidRPr="0075381D" w14:paraId="16CBB243" w14:textId="77777777" w:rsidTr="00BB361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F0902B" w14:textId="7085DED3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6D7B862" w14:textId="4F0E6F8F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C95D9F" w14:textId="77777777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4196452" w14:textId="259EDDC2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D2A632B" w14:textId="664E0733" w:rsidR="00582C2E" w:rsidRPr="0075381D" w:rsidRDefault="00582C2E" w:rsidP="00A1214D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582C2E" w:rsidRPr="0075381D" w14:paraId="40A8378E" w14:textId="77777777" w:rsidTr="00BB361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1B7A31" w14:textId="59BC896C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C2BACDB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292F533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D55C60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645A73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678CEB96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06807F9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02069694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1CB6B4E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3E06A61" w14:textId="77777777" w:rsidR="00582C2E" w:rsidRPr="001D6AF4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35DC9F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07A6E7E0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4B3312F" w14:textId="4FA7C60C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972833B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921603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764DB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59056D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4C07D8F9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91A2882" w14:textId="72659159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B90DC8A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F6987C1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E89C70F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A6836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1EDB670C" w14:textId="77777777" w:rsidTr="00BB361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876FB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48D59C1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5D20BAD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16C637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2BEE1B4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82C2E" w:rsidRPr="0075381D" w14:paraId="579C9F38" w14:textId="77777777" w:rsidTr="00582C2E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0CED2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F30168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1989BF83" w14:textId="77777777" w:rsidR="00582C2E" w:rsidRPr="0075381D" w:rsidRDefault="00582C2E" w:rsidP="00A1214D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819548" w14:textId="4E48DBA0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B3E9D0" w14:textId="2A1DCD52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45A86E6" w14:textId="2FF603AA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BF76FFF" w14:textId="77777777" w:rsidR="00582C2E" w:rsidRDefault="00582C2E" w:rsidP="0067108D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9E39F03" w14:textId="77777777" w:rsidR="00FF7EA1" w:rsidRPr="004E077F" w:rsidRDefault="00FF7EA1" w:rsidP="00FF7EA1">
      <w:pPr>
        <w:rPr>
          <w:rFonts w:ascii="Arial" w:hAnsi="Arial" w:cs="Arial"/>
          <w:b/>
          <w:sz w:val="20"/>
          <w:szCs w:val="20"/>
        </w:rPr>
      </w:pPr>
    </w:p>
    <w:p w14:paraId="52DE8710" w14:textId="7DEE0387" w:rsidR="001B20DF" w:rsidRPr="004E077F" w:rsidRDefault="001B20DF" w:rsidP="004E077F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3DF0573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484FA49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26AF2A1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4BEACAED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0977C808" w14:textId="77777777" w:rsidR="001B20DF" w:rsidRPr="004E077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53419DE4" w14:textId="6660E2FD" w:rsidR="001B20DF" w:rsidRDefault="001B20DF" w:rsidP="001B20DF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lastRenderedPageBreak/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6E5BCD43" w14:textId="0FFAA25C" w:rsidR="001B20DF" w:rsidRPr="00413E06" w:rsidRDefault="00A17134" w:rsidP="00FF7EA1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71479C07" w14:textId="29FE9528" w:rsidR="00FF7EA1" w:rsidRDefault="00FF7EA1" w:rsidP="00BE4E3B">
      <w:pPr>
        <w:spacing w:after="0"/>
        <w:rPr>
          <w:rFonts w:cstheme="minorHAnsi"/>
          <w:b/>
          <w:sz w:val="32"/>
        </w:rPr>
      </w:pPr>
      <w:r w:rsidRPr="006C0ED3">
        <w:rPr>
          <w:rFonts w:cstheme="minorHAnsi"/>
          <w:b/>
          <w:sz w:val="32"/>
        </w:rPr>
        <w:t>Zestawienie wydatków dotyczących stanowiska pracy - Voucher nr 2</w:t>
      </w:r>
      <w:r w:rsidR="006C0ED3" w:rsidRPr="006C0ED3">
        <w:rPr>
          <w:rFonts w:cstheme="minorHAnsi"/>
          <w:b/>
          <w:sz w:val="32"/>
        </w:rPr>
        <w:t xml:space="preserve"> (jeśli dotyczy)</w:t>
      </w:r>
    </w:p>
    <w:p w14:paraId="5E613687" w14:textId="453926E8" w:rsidR="00DF37F3" w:rsidRPr="001C19F8" w:rsidRDefault="00DF37F3" w:rsidP="00DF37F3">
      <w:pPr>
        <w:spacing w:after="0"/>
        <w:rPr>
          <w:rFonts w:cstheme="minorHAnsi"/>
          <w:b/>
          <w:sz w:val="32"/>
        </w:rPr>
      </w:pPr>
    </w:p>
    <w:tbl>
      <w:tblPr>
        <w:tblStyle w:val="Tabela-Siatka1"/>
        <w:tblpPr w:leftFromText="141" w:rightFromText="141" w:vertAnchor="page" w:horzAnchor="margin" w:tblpX="-714" w:tblpY="1894"/>
        <w:tblW w:w="15588" w:type="dxa"/>
        <w:tblLayout w:type="fixed"/>
        <w:tblLook w:val="04A0" w:firstRow="1" w:lastRow="0" w:firstColumn="1" w:lastColumn="0" w:noHBand="0" w:noVBand="1"/>
      </w:tblPr>
      <w:tblGrid>
        <w:gridCol w:w="554"/>
        <w:gridCol w:w="3410"/>
        <w:gridCol w:w="1984"/>
        <w:gridCol w:w="1984"/>
        <w:gridCol w:w="1984"/>
        <w:gridCol w:w="1984"/>
        <w:gridCol w:w="3688"/>
      </w:tblGrid>
      <w:tr w:rsidR="00DF37F3" w:rsidRPr="0075381D" w14:paraId="4D8DF4A8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275B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410" w:type="dxa"/>
            <w:shd w:val="clear" w:color="auto" w:fill="D9D9D9" w:themeFill="background1" w:themeFillShade="D9"/>
            <w:vAlign w:val="center"/>
          </w:tcPr>
          <w:p w14:paraId="08061DA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AC7199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EE3EF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B0A4A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5670C8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do zrefundowania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center"/>
          </w:tcPr>
          <w:p w14:paraId="52316F76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Uzasadnienie / cel / przeznaczenie wydatku</w:t>
            </w:r>
          </w:p>
        </w:tc>
      </w:tr>
      <w:tr w:rsidR="00DF37F3" w:rsidRPr="0075381D" w14:paraId="0A0B41A9" w14:textId="77777777" w:rsidTr="008A0DB1">
        <w:trPr>
          <w:trHeight w:val="388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9EFB5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5C0D6C9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związanych z wynagrodzeniem pracownika</w:t>
            </w:r>
          </w:p>
        </w:tc>
      </w:tr>
      <w:tr w:rsidR="00DF37F3" w:rsidRPr="0075381D" w14:paraId="7C37806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E2A65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E144F6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Wynagrodzenie pracownika wraz z jego pochodnymi (bez PPK), premie, dodatki, nagrody funkcjonujące u pracodawcy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4397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– maksymalnie do 70% wartości Vouchera zatrudnieniowego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finansowanego z EFS+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lista płac podpisana przez Pracodawcę, potwierdzenie dokonania zapłaty wynagrodzenia, ZUS DRA, RCA i RSA potwierdzający okres zatrudnienia oraz spełnienie warunków dotyczących wysokości wynagrodzenia wraz z potwierdzeniem zapłaty, potwierdzenie zapłaty US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47B0F0EC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846DD8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1ACF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981E6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AD289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E4078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0119D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148FA2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CB2CE7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A17704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203AB51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741619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24A70F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DD998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571D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50C87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77FE6C0" w14:textId="77777777" w:rsidTr="008A0DB1">
        <w:trPr>
          <w:trHeight w:val="39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2A660A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034" w:type="dxa"/>
            <w:gridSpan w:val="6"/>
            <w:shd w:val="clear" w:color="auto" w:fill="D9D9D9" w:themeFill="background1" w:themeFillShade="D9"/>
          </w:tcPr>
          <w:p w14:paraId="03D5ADF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Zestawianie planowanych wydatków, innych niż związane z wynagrodzeniem pracownika</w:t>
            </w:r>
          </w:p>
        </w:tc>
      </w:tr>
      <w:tr w:rsidR="00DF37F3" w:rsidRPr="0075381D" w14:paraId="4D514ED4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0C41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EAEA734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Szkolenia dopasowane do potrzeb pracownika i wymagań jakie są niezbędne na danym stanowisku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(m.in. zmiana kwalifikacji, dostosowanie kwalifikacji, coaching)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 faktura/rachunek, potwierdzenie zapłaty, dokument potwierdzający odbycie szkolenia np. zaświadczenie, certyfikat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621ECB6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34A0C2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AC13F0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9B1FD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8AF1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7EF63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B9BF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FA51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33FB2347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26DFF0A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60DE0D8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1BAE225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826BF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74203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03EC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E9923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5D1F902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853CC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467A4E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środków za dojazd do pracy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: np. dopłata do wynagrodzenia w postaci dodatku na dojazd do pracy)</w:t>
            </w:r>
          </w:p>
        </w:tc>
      </w:tr>
      <w:tr w:rsidR="00DF37F3" w:rsidRPr="0075381D" w14:paraId="158EF6D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EE9F8D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10FD282E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FB23C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989CE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CC81D5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19665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7827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0E7BCC1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8A0848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109E5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A3DBD0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034A31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616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6F2F5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367701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F37F3" w:rsidRPr="0075381D" w14:paraId="628C87C8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E523606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2EF54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Zwrot kosztów noclegów w przypadku zmiany miejsca zamieszkania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np. dopłata do wynagrodzenia w postaci dodatku </w:t>
            </w:r>
            <w: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zmiany miejsca zamieszkania</w:t>
            </w:r>
            <w:r w:rsidRPr="00013A75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tr w:rsidR="00DF37F3" w:rsidRPr="0075381D" w14:paraId="719A9136" w14:textId="77777777" w:rsidTr="008A0DB1">
        <w:trPr>
          <w:trHeight w:val="397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41F193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0DD802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C8A134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812BD6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1F9B34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35F52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AED03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CB9E55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1CB1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299F32D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712BE7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520DE9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909775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B342E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5BF93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5572F7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B85D06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IV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579A1CF3" w14:textId="1D33703A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Doposażenie stanowiska pracy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B40B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lub np. zakupienie środka trwałego do firmy niezbędnego do praktycznego przygotowania stanowiska pracy dla nowozatrudnionej osoby. W przypadku zakupu środka transportu maksymalna wysokość dofinansowania nie może przekroczyć kwoty 10 000 zł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4E077F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</w:t>
            </w:r>
            <w:r w:rsidRPr="00B01E14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Dokumenty potwierdzające poniesienie wydatku: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faktura/rachunek/umowa kupna sprzedaży z potwierdzeniem zapłaty)</w:t>
            </w:r>
          </w:p>
        </w:tc>
      </w:tr>
      <w:tr w:rsidR="00DF37F3" w:rsidRPr="0075381D" w14:paraId="05E403D1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F283BA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0585724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B7DC3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2D0E13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25CB7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F0C0E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425B6D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CFF051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77314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34F03A4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8B3E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1A4C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A06204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811FB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4EFC25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14ABBFEB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E73A88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3616684A" w14:textId="59651B83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Sfinansowanie badań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wstępnych,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okresowych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 kontrolnych 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pracownika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 faktura/rachunek z  potwierdzeniem zapłaty)</w:t>
            </w:r>
          </w:p>
        </w:tc>
      </w:tr>
      <w:tr w:rsidR="00DF37F3" w:rsidRPr="0075381D" w14:paraId="140D355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1BEE56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2177E0A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F172A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C9502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914EB4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293712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2D68443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6354F9A8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9C50CA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7830A4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92F2F8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3FE63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86F125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820397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7749BFE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409A9C9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DFA86F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1F18588C" w14:textId="16DD6482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Sfinansowanie opieki nad dzieckiem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pracownika</w:t>
            </w: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/osobą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potrzebującą wsparcia w codziennym funkcjonowaniu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(Dokumenty potwierdzające poniesienie wydatku: np.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dopłata do wynagrodzenia w postaci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dodatku na opiekę </w:t>
            </w:r>
            <w:r w:rsidRPr="004F28EC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nad dzieckiem pracownika/osobą potrzebującą wsparc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ia w codziennym funkcjonowaniu)</w:t>
            </w:r>
          </w:p>
        </w:tc>
      </w:tr>
      <w:tr w:rsidR="00DF37F3" w:rsidRPr="0075381D" w14:paraId="2DEE817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1C33C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3A06AB5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E9149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C87EE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AB8989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6C3AA2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B649D2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2F955906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1EA96D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0FA893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13B5B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D3C59C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F4DE10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9BE44A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35D5BBF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886D4FD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84FC3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7BCCBD4B" w14:textId="466582A1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Zakup odzieży roboczej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środków BHP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(Dokumenty potwierdzające poniesienie wydatku:  faktura/rachunek z potwierdzeniem zapłaty)</w:t>
            </w:r>
          </w:p>
        </w:tc>
      </w:tr>
      <w:tr w:rsidR="00DF37F3" w:rsidRPr="0075381D" w14:paraId="7CF4AE00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7A5D9B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609EC37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5BD48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989BCE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420DB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B8672A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6FE9F1F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75B9484E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1C4406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70E7290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F1EA0B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507F03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C97F55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CAC697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4D55F58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CAF15A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017D9B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034" w:type="dxa"/>
            <w:gridSpan w:val="6"/>
            <w:shd w:val="clear" w:color="auto" w:fill="F2F2F2" w:themeFill="background1" w:themeFillShade="F2"/>
          </w:tcPr>
          <w:p w14:paraId="0E08F5D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Inne (proszę podać jakie)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– w przypadku zakupu rzeczy używanych warunki wskazano poniżej **</w:t>
            </w:r>
          </w:p>
        </w:tc>
      </w:tr>
      <w:tr w:rsidR="00DF37F3" w:rsidRPr="0075381D" w14:paraId="37F77603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C99B36E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0" w:type="dxa"/>
          </w:tcPr>
          <w:p w14:paraId="5F856378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45CAA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F7B931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2C715A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A966CE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07DCAD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854328C" w14:textId="77777777" w:rsidTr="008A0DB1">
        <w:trPr>
          <w:trHeight w:val="388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B772B6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410" w:type="dxa"/>
          </w:tcPr>
          <w:p w14:paraId="15C7FD5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44F731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FEE37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69293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C5F0CC7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</w:tcPr>
          <w:p w14:paraId="157A1A6B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E7AE796" w14:textId="77777777" w:rsidTr="008A0DB1">
        <w:trPr>
          <w:trHeight w:val="388"/>
        </w:trPr>
        <w:tc>
          <w:tcPr>
            <w:tcW w:w="594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23D6C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F2CFA0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</w:tcPr>
          <w:p w14:paraId="5C1436B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E83110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bottom w:val="nil"/>
              <w:right w:val="nil"/>
            </w:tcBorders>
          </w:tcPr>
          <w:p w14:paraId="5530DC2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C13456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A5A4713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246588C2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63C40A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308A5AFB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46D12E1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1E3140E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5F855126" w14:textId="5F5E73A8" w:rsidR="00DF37F3" w:rsidRPr="001C19F8" w:rsidRDefault="00DF37F3" w:rsidP="00DF37F3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1C19F8">
        <w:rPr>
          <w:rFonts w:ascii="Arial" w:hAnsi="Arial" w:cs="Arial"/>
          <w:b/>
          <w:sz w:val="28"/>
          <w:szCs w:val="28"/>
        </w:rPr>
        <w:t>ydatk</w:t>
      </w:r>
      <w:r>
        <w:rPr>
          <w:rFonts w:ascii="Arial" w:hAnsi="Arial" w:cs="Arial"/>
          <w:b/>
          <w:sz w:val="28"/>
          <w:szCs w:val="28"/>
        </w:rPr>
        <w:t>i</w:t>
      </w:r>
      <w:r w:rsidRPr="001C19F8">
        <w:rPr>
          <w:rFonts w:ascii="Arial" w:hAnsi="Arial" w:cs="Arial"/>
          <w:b/>
          <w:sz w:val="28"/>
          <w:szCs w:val="28"/>
        </w:rPr>
        <w:t xml:space="preserve"> dotycząc</w:t>
      </w:r>
      <w:r>
        <w:rPr>
          <w:rFonts w:ascii="Arial" w:hAnsi="Arial" w:cs="Arial"/>
          <w:b/>
          <w:sz w:val="28"/>
          <w:szCs w:val="28"/>
        </w:rPr>
        <w:t>e</w:t>
      </w:r>
      <w:r w:rsidRPr="001C19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wkładu własnego Pracodawcy</w:t>
      </w:r>
      <w:r w:rsidRPr="001C19F8">
        <w:rPr>
          <w:rFonts w:ascii="Arial" w:hAnsi="Arial" w:cs="Arial"/>
          <w:b/>
          <w:sz w:val="28"/>
          <w:szCs w:val="28"/>
        </w:rPr>
        <w:t xml:space="preserve"> - Voucher nr </w:t>
      </w:r>
      <w:r>
        <w:rPr>
          <w:rFonts w:ascii="Arial" w:hAnsi="Arial" w:cs="Arial"/>
          <w:b/>
          <w:sz w:val="28"/>
          <w:szCs w:val="28"/>
        </w:rPr>
        <w:t xml:space="preserve">2 </w:t>
      </w:r>
      <w:r w:rsidRPr="00DF37F3">
        <w:rPr>
          <w:rFonts w:ascii="Arial" w:hAnsi="Arial" w:cs="Arial"/>
          <w:b/>
          <w:sz w:val="28"/>
          <w:szCs w:val="28"/>
        </w:rPr>
        <w:t>(jeśli dotyczy)</w:t>
      </w:r>
    </w:p>
    <w:tbl>
      <w:tblPr>
        <w:tblStyle w:val="Tabela-Siatka1"/>
        <w:tblpPr w:leftFromText="141" w:rightFromText="141" w:vertAnchor="page" w:horzAnchor="margin" w:tblpX="-714" w:tblpY="18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3260"/>
        <w:gridCol w:w="3260"/>
      </w:tblGrid>
      <w:tr w:rsidR="00DF37F3" w:rsidRPr="0075381D" w14:paraId="67F5AB73" w14:textId="77777777" w:rsidTr="008A0DB1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887068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F116BB1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wydatku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stanowiącego wkład własny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5D1D33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135F455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łączny brutto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DEB53AC" w14:textId="77777777" w:rsidR="00DF37F3" w:rsidRPr="0075381D" w:rsidRDefault="00DF37F3" w:rsidP="008A0DB1">
            <w:pPr>
              <w:spacing w:before="100" w:beforeAutospacing="1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Kwota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wkładu własnego</w:t>
            </w:r>
          </w:p>
        </w:tc>
      </w:tr>
      <w:tr w:rsidR="00DF37F3" w:rsidRPr="0075381D" w14:paraId="5E76821B" w14:textId="77777777" w:rsidTr="008A0DB1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BF3CE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019174B8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4376CCB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D557932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317431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D42975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6A263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D6AF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1A49E999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0935A97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0071BAF" w14:textId="77777777" w:rsidR="00DF37F3" w:rsidRPr="001D6AF4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3BBDF7B2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424A7A83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470D0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17CC714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1921D10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15D1ADD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BDC6CE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0108C031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4ACDF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56CBE5BA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738F379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EE1602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7332B1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563FF966" w14:textId="77777777" w:rsidTr="008A0DB1">
        <w:trPr>
          <w:trHeight w:val="3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7C1B92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4678" w:type="dxa"/>
          </w:tcPr>
          <w:p w14:paraId="6DE893C3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E79848C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6DEA72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06BE86A4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F37F3" w:rsidRPr="0075381D" w14:paraId="3F57AC66" w14:textId="77777777" w:rsidTr="008A0DB1">
        <w:trPr>
          <w:trHeight w:val="388"/>
        </w:trPr>
        <w:tc>
          <w:tcPr>
            <w:tcW w:w="8217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4FA441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D5D4886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5381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260" w:type="dxa"/>
          </w:tcPr>
          <w:p w14:paraId="5EB420B5" w14:textId="77777777" w:rsidR="00DF37F3" w:rsidRPr="0075381D" w:rsidRDefault="00DF37F3" w:rsidP="008A0DB1">
            <w:pPr>
              <w:spacing w:before="100" w:beforeAutospacing="1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17DAD6F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6D732FC6" w14:textId="77777777" w:rsidR="00DF37F3" w:rsidRDefault="00DF37F3" w:rsidP="00DF37F3">
      <w:pPr>
        <w:spacing w:before="60" w:after="60"/>
        <w:rPr>
          <w:rFonts w:ascii="Arial" w:hAnsi="Arial" w:cs="Arial"/>
          <w:b/>
          <w:sz w:val="20"/>
          <w:szCs w:val="20"/>
        </w:rPr>
      </w:pPr>
    </w:p>
    <w:p w14:paraId="0FC6389F" w14:textId="77777777" w:rsidR="00DF37F3" w:rsidRPr="004E077F" w:rsidRDefault="00DF37F3" w:rsidP="00DF37F3">
      <w:pPr>
        <w:rPr>
          <w:rFonts w:ascii="Arial" w:hAnsi="Arial" w:cs="Arial"/>
          <w:b/>
          <w:sz w:val="20"/>
          <w:szCs w:val="20"/>
        </w:rPr>
      </w:pPr>
      <w:r w:rsidRPr="004E077F">
        <w:rPr>
          <w:rFonts w:ascii="Arial" w:hAnsi="Arial" w:cs="Arial"/>
          <w:b/>
          <w:sz w:val="20"/>
          <w:szCs w:val="20"/>
        </w:rPr>
        <w:t>**</w:t>
      </w:r>
      <w:r w:rsidRPr="004E077F">
        <w:rPr>
          <w:rFonts w:ascii="Arial" w:hAnsi="Arial" w:cs="Arial"/>
          <w:sz w:val="20"/>
          <w:szCs w:val="20"/>
        </w:rPr>
        <w:t xml:space="preserve">Dopuszcza się możliwość zakupu rzeczy używanych po spełnieniu określonych warunków: </w:t>
      </w:r>
    </w:p>
    <w:p w14:paraId="4276F4AB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wartość rzeczy używanej będzie niższa od wartości rynkowej rzeczy nowej; </w:t>
      </w:r>
    </w:p>
    <w:p w14:paraId="689513D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zakup musi być udokumentowany rachunkiem, fakturą lub umową sprzedaży rzeczy używanej; </w:t>
      </w:r>
    </w:p>
    <w:p w14:paraId="3A272980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 xml:space="preserve">do umowy sprzedaży, rachunku, faktury dołączony jest dokument potwierdzający wartość rynkową nowej rzeczy o identycznych lub podobnych parametrach (np. katalog, ulotka reklamowa, oferta sklepu, itp.); </w:t>
      </w:r>
    </w:p>
    <w:p w14:paraId="0B6FD9C9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PUP może zażądać dokonania wyceny rzeczy używanej przez rzeczoznawcę na koszt Wnioskodawcy;</w:t>
      </w:r>
    </w:p>
    <w:p w14:paraId="5D02B608" w14:textId="77777777" w:rsidR="00DF37F3" w:rsidRPr="004E077F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do umowy sprzedaży dołączony jest dowód zapłaty podatku od czynności cywilno-prawnych przez Wnioskodawcę – jeżeli na Wnioskodawcy ciąży obowiązek podatkowy;</w:t>
      </w:r>
    </w:p>
    <w:p w14:paraId="4C0E2BB8" w14:textId="52B82636" w:rsidR="00DF37F3" w:rsidRDefault="00DF37F3" w:rsidP="00DF37F3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E077F">
        <w:rPr>
          <w:rFonts w:ascii="Arial" w:hAnsi="Arial" w:cs="Arial"/>
          <w:sz w:val="20"/>
          <w:szCs w:val="20"/>
        </w:rPr>
        <w:t>zakup rzeczy używanej nie może być dokonywany pomiędzy jednostkami reprezentowanymi przez tych samych wspólników, właścicieli lub udziałowców, a także od współmałżonka, osób pozostających we wspólnym gospodarstwie domowym oraz osób z pierwszej linii pokrewieństwa, tj. rodziców, dziadków, dzieci, rodzeństwa – w przypadku umów cywilno-prawnych;</w:t>
      </w:r>
    </w:p>
    <w:p w14:paraId="45835CCA" w14:textId="2B5518EA" w:rsidR="00204002" w:rsidRPr="00413E06" w:rsidRDefault="00A17134" w:rsidP="00CD590A">
      <w:pPr>
        <w:pStyle w:val="Akapitzlist"/>
        <w:numPr>
          <w:ilvl w:val="0"/>
          <w:numId w:val="3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13E06">
        <w:rPr>
          <w:rFonts w:ascii="Arial" w:hAnsi="Arial" w:cs="Arial"/>
          <w:sz w:val="20"/>
          <w:szCs w:val="20"/>
        </w:rPr>
        <w:t>nie jest możliwy zakup rzeczy używanej, która była uprzednio współfinansowana z udziałem środków Unii Europejskiej;</w:t>
      </w:r>
    </w:p>
    <w:p w14:paraId="05888CCA" w14:textId="77777777" w:rsidR="0035758E" w:rsidRPr="00C0604D" w:rsidRDefault="0035758E" w:rsidP="003575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69243397"/>
      <w:r w:rsidRPr="00C0604D">
        <w:rPr>
          <w:rFonts w:ascii="Arial" w:hAnsi="Arial" w:cs="Arial"/>
          <w:sz w:val="20"/>
          <w:szCs w:val="20"/>
        </w:rPr>
        <w:t>Oświadczam, że:</w:t>
      </w:r>
    </w:p>
    <w:bookmarkStart w:id="2" w:name="_Hlk169243427"/>
    <w:p w14:paraId="628DD05C" w14:textId="6F085BDA" w:rsidR="0035758E" w:rsidRPr="00C0604D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95182738"/>
          <w:showingPlcHdr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6610848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bookmarkEnd w:id="2"/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dotychczas nie otrzymałem dofinansowania w postaci Vouchera zatrudnieniowego ze środków EFS+</w:t>
      </w:r>
    </w:p>
    <w:p w14:paraId="757F555A" w14:textId="3731725C" w:rsidR="0035758E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773677646"/>
          <w:showingPlcHdr/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7626840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5758E" w:rsidRPr="00C0604D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35758E" w:rsidRPr="00C0604D">
        <w:rPr>
          <w:rFonts w:ascii="Arial" w:eastAsia="Times New Roman" w:hAnsi="Arial" w:cs="Arial"/>
          <w:sz w:val="20"/>
          <w:szCs w:val="20"/>
          <w:lang w:eastAsia="pl-PL"/>
        </w:rPr>
        <w:t xml:space="preserve"> otrzymałem dofinansowanie w postaci 1 Vouchera zatrudnieniowego ze środków EFS + w PUP w ………………………..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na stanowisko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14:paraId="46F17BFD" w14:textId="4DB206B6" w:rsidR="00A17134" w:rsidRDefault="00B73FCD" w:rsidP="00B73FC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15416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2A55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………………………………………………..,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okresie 3 miesięcy przed dniem złożenia wniosku nie był u mnie zatrudniony lub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 xml:space="preserve"> wykonywał inną pracę zarobkową</w:t>
      </w:r>
    </w:p>
    <w:p w14:paraId="6B32DB7A" w14:textId="5743E2BD" w:rsidR="00A17134" w:rsidRDefault="00000000" w:rsidP="00A1713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053539685"/>
          <w:showingPlcHdr/>
        </w:sdtPr>
        <w:sdtContent>
          <w:r w:rsidR="00A17134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0112108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7134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A17134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1713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</w:t>
      </w:r>
      <w:r w:rsidR="00505DD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e nie zatrudnię w ramach Vouchera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 xml:space="preserve">zatrudnieniowego ze środków EFS + </w:t>
      </w:r>
      <w:r w:rsidR="00A17134" w:rsidRPr="00A17134">
        <w:rPr>
          <w:rFonts w:ascii="Arial" w:eastAsia="Times New Roman" w:hAnsi="Arial" w:cs="Arial"/>
          <w:sz w:val="20"/>
          <w:szCs w:val="20"/>
          <w:lang w:eastAsia="pl-PL"/>
        </w:rPr>
        <w:t>członka rodziny w linii prostej - rodzica, dzieci oraz małżonka</w:t>
      </w:r>
    </w:p>
    <w:p w14:paraId="30FA482B" w14:textId="41B845A4" w:rsidR="0035758E" w:rsidRPr="00B73FCD" w:rsidRDefault="00000000" w:rsidP="0035758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345482489"/>
          <w:showingPlcHdr/>
        </w:sdtPr>
        <w:sdtContent>
          <w:r w:rsidR="009A600C" w:rsidRPr="00520F52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    </w:t>
          </w:r>
        </w:sdtContent>
      </w:sdt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511186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600C">
            <w:rPr>
              <w:rFonts w:ascii="Arial" w:eastAsia="Times New Roman" w:hAnsi="Arial" w:cs="Arial"/>
              <w:sz w:val="20"/>
              <w:szCs w:val="20"/>
              <w:lang w:eastAsia="pl-PL"/>
            </w:rPr>
            <w:sym w:font="Wingdings" w:char="F0A8"/>
          </w:r>
        </w:sdtContent>
      </w:sdt>
      <w:r w:rsidR="009A600C" w:rsidRPr="00520F5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świadczam, że 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planowany do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zatrudni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>ia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w ramach Vouchera zatrudnieniowego ze środków EFS +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(w pełnym </w:t>
      </w:r>
      <w:r w:rsidR="009A600C" w:rsidRPr="009A600C">
        <w:rPr>
          <w:rFonts w:ascii="Arial" w:eastAsia="Times New Roman" w:hAnsi="Arial" w:cs="Arial"/>
          <w:sz w:val="20"/>
          <w:szCs w:val="20"/>
          <w:lang w:eastAsia="pl-PL"/>
        </w:rPr>
        <w:t>wymiarze czasu pracy, na okres minimum 12 miesięcy</w:t>
      </w:r>
      <w:r w:rsidR="00F96A0C">
        <w:rPr>
          <w:rFonts w:ascii="Arial" w:eastAsia="Times New Roman" w:hAnsi="Arial" w:cs="Arial"/>
          <w:sz w:val="20"/>
          <w:szCs w:val="20"/>
          <w:lang w:eastAsia="pl-PL"/>
        </w:rPr>
        <w:t>/…….miesięcy</w:t>
      </w:r>
      <w:r w:rsidR="00F96A0C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) ww.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>pracownik</w:t>
      </w:r>
      <w:r w:rsidR="009A600C">
        <w:rPr>
          <w:rFonts w:ascii="Arial" w:eastAsia="Times New Roman" w:hAnsi="Arial" w:cs="Arial"/>
          <w:sz w:val="20"/>
          <w:szCs w:val="20"/>
          <w:lang w:eastAsia="pl-PL"/>
        </w:rPr>
        <w:t xml:space="preserve"> otrzyma wynagrodzenie w wysokości (PLN) :……………………………………………….. </w:t>
      </w:r>
      <w:r w:rsidR="009A600C" w:rsidRPr="00A17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4BCF16C" w14:textId="55547008" w:rsidR="00BB3611" w:rsidRPr="00B73FCD" w:rsidRDefault="0035758E" w:rsidP="002040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604D">
        <w:rPr>
          <w:rFonts w:ascii="Arial" w:hAnsi="Arial" w:cs="Arial"/>
          <w:sz w:val="20"/>
          <w:szCs w:val="20"/>
        </w:rPr>
        <w:t>Jestem świadomy/a odpowiedzialności karnej wynikającej z art. 233 § 1 Kodeksu karnego za złożenie fałszywych oświadczeń.</w:t>
      </w:r>
      <w:bookmarkEnd w:id="1"/>
    </w:p>
    <w:p w14:paraId="3C3D3C4B" w14:textId="77777777" w:rsidR="00204002" w:rsidRDefault="00204002" w:rsidP="00204002">
      <w:pPr>
        <w:jc w:val="both"/>
        <w:rPr>
          <w:rFonts w:ascii="Arial" w:hAnsi="Arial" w:cs="Arial"/>
        </w:rPr>
      </w:pPr>
    </w:p>
    <w:p w14:paraId="143ED561" w14:textId="060C4F8C" w:rsidR="00204002" w:rsidRPr="00204002" w:rsidRDefault="00204002" w:rsidP="00204002">
      <w:pPr>
        <w:jc w:val="both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……………………………………..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>….………………………………………………..</w:t>
      </w:r>
    </w:p>
    <w:p w14:paraId="498CA355" w14:textId="3B3DE34B" w:rsidR="00204002" w:rsidRPr="00204002" w:rsidRDefault="00204002" w:rsidP="00204002">
      <w:pPr>
        <w:ind w:left="7080" w:hanging="7080"/>
        <w:jc w:val="center"/>
        <w:rPr>
          <w:rFonts w:ascii="Arial" w:hAnsi="Arial" w:cs="Arial"/>
          <w:sz w:val="20"/>
          <w:szCs w:val="20"/>
        </w:rPr>
      </w:pPr>
      <w:r w:rsidRPr="00204002">
        <w:rPr>
          <w:rFonts w:ascii="Arial" w:hAnsi="Arial" w:cs="Arial"/>
          <w:sz w:val="20"/>
          <w:szCs w:val="20"/>
        </w:rPr>
        <w:t>Data wypełnienia</w:t>
      </w:r>
      <w:r w:rsidRPr="00204002">
        <w:rPr>
          <w:rFonts w:ascii="Arial" w:hAnsi="Arial" w:cs="Arial"/>
          <w:sz w:val="20"/>
          <w:szCs w:val="20"/>
        </w:rPr>
        <w:tab/>
      </w:r>
      <w:r w:rsidRPr="00204002">
        <w:rPr>
          <w:rFonts w:ascii="Arial" w:hAnsi="Arial" w:cs="Arial"/>
          <w:sz w:val="20"/>
          <w:szCs w:val="20"/>
        </w:rPr>
        <w:tab/>
        <w:t>podpis/podpisy osoby/osób uprawnionych do reprezentowania Pracodawcy</w:t>
      </w:r>
    </w:p>
    <w:p w14:paraId="214145B1" w14:textId="601B6B85" w:rsidR="00BB3611" w:rsidRDefault="00BB3611" w:rsidP="00204002">
      <w:pPr>
        <w:rPr>
          <w:rFonts w:cstheme="minorHAnsi"/>
          <w:sz w:val="24"/>
          <w:szCs w:val="24"/>
        </w:rPr>
      </w:pPr>
    </w:p>
    <w:p w14:paraId="16F8AD74" w14:textId="5D22F057" w:rsidR="00BB3611" w:rsidRDefault="00BB3611" w:rsidP="00204002">
      <w:pPr>
        <w:rPr>
          <w:rFonts w:cstheme="minorHAnsi"/>
          <w:sz w:val="24"/>
          <w:szCs w:val="24"/>
        </w:rPr>
      </w:pPr>
    </w:p>
    <w:p w14:paraId="525C8959" w14:textId="06145CBA" w:rsidR="00BB3611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Sprawdzono</w:t>
      </w:r>
    </w:p>
    <w:p w14:paraId="0C82E821" w14:textId="4AB35142" w:rsidR="00BB3611" w:rsidRDefault="00BB3611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</w:t>
      </w:r>
      <w:r w:rsidR="0054155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………………………………………..</w:t>
      </w:r>
    </w:p>
    <w:p w14:paraId="2ABFA947" w14:textId="0E46B2E8" w:rsidR="0054155D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(data)                                                                                                                                                                    (podpis pracownika PUP)</w:t>
      </w:r>
    </w:p>
    <w:p w14:paraId="29ECF018" w14:textId="741D3B6C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Zatwierdzono</w:t>
      </w:r>
    </w:p>
    <w:p w14:paraId="01C3A389" w14:textId="0E3DA8E9" w:rsidR="0054155D" w:rsidRDefault="0054155D" w:rsidP="00541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                                                                                                                     ………………………………………..</w:t>
      </w:r>
    </w:p>
    <w:p w14:paraId="13C93B19" w14:textId="13BCE08B" w:rsidR="0054155D" w:rsidRPr="00204002" w:rsidRDefault="0054155D" w:rsidP="002040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(data)                                                                                                                                                                                    (podpis)</w:t>
      </w:r>
    </w:p>
    <w:sectPr w:rsidR="0054155D" w:rsidRPr="00204002" w:rsidSect="00E13DFB">
      <w:headerReference w:type="first" r:id="rId8"/>
      <w:pgSz w:w="16838" w:h="11906" w:orient="landscape"/>
      <w:pgMar w:top="1135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35D1" w14:textId="77777777" w:rsidR="00AD304B" w:rsidRDefault="00AD304B" w:rsidP="006C0ED3">
      <w:pPr>
        <w:spacing w:after="0" w:line="240" w:lineRule="auto"/>
      </w:pPr>
      <w:r>
        <w:separator/>
      </w:r>
    </w:p>
  </w:endnote>
  <w:endnote w:type="continuationSeparator" w:id="0">
    <w:p w14:paraId="3D12D041" w14:textId="77777777" w:rsidR="00AD304B" w:rsidRDefault="00AD304B" w:rsidP="006C0ED3">
      <w:pPr>
        <w:spacing w:after="0" w:line="240" w:lineRule="auto"/>
      </w:pPr>
      <w:r>
        <w:continuationSeparator/>
      </w:r>
    </w:p>
  </w:endnote>
  <w:endnote w:type="continuationNotice" w:id="1">
    <w:p w14:paraId="53D321A8" w14:textId="77777777" w:rsidR="00AD304B" w:rsidRDefault="00AD3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D442" w14:textId="77777777" w:rsidR="00AD304B" w:rsidRDefault="00AD304B" w:rsidP="006C0ED3">
      <w:pPr>
        <w:spacing w:after="0" w:line="240" w:lineRule="auto"/>
      </w:pPr>
      <w:r>
        <w:separator/>
      </w:r>
    </w:p>
  </w:footnote>
  <w:footnote w:type="continuationSeparator" w:id="0">
    <w:p w14:paraId="60518D75" w14:textId="77777777" w:rsidR="00AD304B" w:rsidRDefault="00AD304B" w:rsidP="006C0ED3">
      <w:pPr>
        <w:spacing w:after="0" w:line="240" w:lineRule="auto"/>
      </w:pPr>
      <w:r>
        <w:continuationSeparator/>
      </w:r>
    </w:p>
  </w:footnote>
  <w:footnote w:type="continuationNotice" w:id="1">
    <w:p w14:paraId="0370C6DF" w14:textId="77777777" w:rsidR="00AD304B" w:rsidRDefault="00AD304B">
      <w:pPr>
        <w:spacing w:after="0" w:line="240" w:lineRule="auto"/>
      </w:pPr>
    </w:p>
  </w:footnote>
  <w:footnote w:id="2">
    <w:p w14:paraId="78EC7429" w14:textId="47D6372C" w:rsidR="00F4397B" w:rsidRDefault="00F4397B">
      <w:pPr>
        <w:pStyle w:val="Tekstprzypisudolnego"/>
      </w:pPr>
      <w:r>
        <w:rPr>
          <w:rStyle w:val="Odwoanieprzypisudolnego"/>
        </w:rPr>
        <w:footnoteRef/>
      </w:r>
      <w:r>
        <w:t xml:space="preserve"> Przedmiotowe wydatki wymagają uzyskania zgody PUP udzielającego wsparcia.</w:t>
      </w:r>
    </w:p>
  </w:footnote>
  <w:footnote w:id="3">
    <w:p w14:paraId="71051181" w14:textId="5F89FEBD" w:rsidR="00F96A0C" w:rsidRDefault="00F96A0C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odpowiednią ilość miesięcy wymaganych do utrzymania warunku zatrudnienia. Dotyczy przypadku zatrudnienia innej osoby w miejsce pierwotnie zatrudnionej osoby bezrobotnej skierowanej przez PUP. Wykreślić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8E6A" w14:textId="0E750D2F" w:rsidR="00160DCA" w:rsidRDefault="007D06BA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9F40B4E" wp14:editId="7DFAC6B1">
          <wp:simplePos x="0" y="0"/>
          <wp:positionH relativeFrom="margin">
            <wp:align>center</wp:align>
          </wp:positionH>
          <wp:positionV relativeFrom="paragraph">
            <wp:posOffset>199390</wp:posOffset>
          </wp:positionV>
          <wp:extent cx="6384543" cy="474980"/>
          <wp:effectExtent l="0" t="0" r="0" b="1270"/>
          <wp:wrapNone/>
          <wp:docPr id="4" name="Obraz 4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3051"/>
    <w:multiLevelType w:val="hybridMultilevel"/>
    <w:tmpl w:val="887EEEEA"/>
    <w:lvl w:ilvl="0" w:tplc="5C1C2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70A"/>
    <w:multiLevelType w:val="hybridMultilevel"/>
    <w:tmpl w:val="6ACA4F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4366108">
    <w:abstractNumId w:val="1"/>
  </w:num>
  <w:num w:numId="2" w16cid:durableId="870143558">
    <w:abstractNumId w:val="2"/>
  </w:num>
  <w:num w:numId="3" w16cid:durableId="164133329">
    <w:abstractNumId w:val="3"/>
  </w:num>
  <w:num w:numId="4" w16cid:durableId="8711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87"/>
    <w:rsid w:val="00013A75"/>
    <w:rsid w:val="00040D71"/>
    <w:rsid w:val="00090FBE"/>
    <w:rsid w:val="000F0EE1"/>
    <w:rsid w:val="00160DCA"/>
    <w:rsid w:val="00175544"/>
    <w:rsid w:val="00187667"/>
    <w:rsid w:val="001B20DF"/>
    <w:rsid w:val="001B46A9"/>
    <w:rsid w:val="001C19F8"/>
    <w:rsid w:val="001D6AF4"/>
    <w:rsid w:val="00204002"/>
    <w:rsid w:val="002342FA"/>
    <w:rsid w:val="002370DA"/>
    <w:rsid w:val="002421DE"/>
    <w:rsid w:val="002539DC"/>
    <w:rsid w:val="002801D4"/>
    <w:rsid w:val="0029162F"/>
    <w:rsid w:val="002A55F7"/>
    <w:rsid w:val="002B50F0"/>
    <w:rsid w:val="002C06F0"/>
    <w:rsid w:val="002D3E8F"/>
    <w:rsid w:val="002F4B73"/>
    <w:rsid w:val="0035758E"/>
    <w:rsid w:val="003635D4"/>
    <w:rsid w:val="00367ACD"/>
    <w:rsid w:val="00395F77"/>
    <w:rsid w:val="003A7BE3"/>
    <w:rsid w:val="003E6A6B"/>
    <w:rsid w:val="00411D6F"/>
    <w:rsid w:val="00413E06"/>
    <w:rsid w:val="00446035"/>
    <w:rsid w:val="004B3FB4"/>
    <w:rsid w:val="004C7287"/>
    <w:rsid w:val="004E077F"/>
    <w:rsid w:val="004F28EC"/>
    <w:rsid w:val="004F595A"/>
    <w:rsid w:val="00505DD1"/>
    <w:rsid w:val="00506808"/>
    <w:rsid w:val="00514BE2"/>
    <w:rsid w:val="0054155D"/>
    <w:rsid w:val="00582C2E"/>
    <w:rsid w:val="005B40BE"/>
    <w:rsid w:val="00603E24"/>
    <w:rsid w:val="0064509A"/>
    <w:rsid w:val="00661120"/>
    <w:rsid w:val="0067108D"/>
    <w:rsid w:val="006C0ED3"/>
    <w:rsid w:val="00723AA3"/>
    <w:rsid w:val="007249D0"/>
    <w:rsid w:val="00732BEE"/>
    <w:rsid w:val="00736CBF"/>
    <w:rsid w:val="0074562E"/>
    <w:rsid w:val="007534B0"/>
    <w:rsid w:val="0075381D"/>
    <w:rsid w:val="00782B75"/>
    <w:rsid w:val="00796CCF"/>
    <w:rsid w:val="007C42F7"/>
    <w:rsid w:val="007C5DC8"/>
    <w:rsid w:val="007D06BA"/>
    <w:rsid w:val="007D57E8"/>
    <w:rsid w:val="00802539"/>
    <w:rsid w:val="0080264F"/>
    <w:rsid w:val="00810B9B"/>
    <w:rsid w:val="00854AFA"/>
    <w:rsid w:val="008D47B5"/>
    <w:rsid w:val="009106E4"/>
    <w:rsid w:val="0092289A"/>
    <w:rsid w:val="00991E74"/>
    <w:rsid w:val="009A600C"/>
    <w:rsid w:val="009E039F"/>
    <w:rsid w:val="009E51AA"/>
    <w:rsid w:val="009F4AB8"/>
    <w:rsid w:val="00A0438F"/>
    <w:rsid w:val="00A17134"/>
    <w:rsid w:val="00A23E85"/>
    <w:rsid w:val="00A5666F"/>
    <w:rsid w:val="00A664B8"/>
    <w:rsid w:val="00AD304B"/>
    <w:rsid w:val="00B01E14"/>
    <w:rsid w:val="00B73369"/>
    <w:rsid w:val="00B73FCD"/>
    <w:rsid w:val="00B75CEB"/>
    <w:rsid w:val="00BB3611"/>
    <w:rsid w:val="00BE4E3B"/>
    <w:rsid w:val="00BF5DA3"/>
    <w:rsid w:val="00C0604D"/>
    <w:rsid w:val="00CB554E"/>
    <w:rsid w:val="00CC4E7E"/>
    <w:rsid w:val="00CD0307"/>
    <w:rsid w:val="00CD590A"/>
    <w:rsid w:val="00CF2D87"/>
    <w:rsid w:val="00CF7A64"/>
    <w:rsid w:val="00D45361"/>
    <w:rsid w:val="00D61201"/>
    <w:rsid w:val="00D62873"/>
    <w:rsid w:val="00D77591"/>
    <w:rsid w:val="00DA174E"/>
    <w:rsid w:val="00DB2996"/>
    <w:rsid w:val="00DD54BA"/>
    <w:rsid w:val="00DF37F3"/>
    <w:rsid w:val="00E13DFB"/>
    <w:rsid w:val="00E72842"/>
    <w:rsid w:val="00E932B8"/>
    <w:rsid w:val="00F01558"/>
    <w:rsid w:val="00F27139"/>
    <w:rsid w:val="00F4397B"/>
    <w:rsid w:val="00F96A0C"/>
    <w:rsid w:val="00FB1191"/>
    <w:rsid w:val="00FD7088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6A274"/>
  <w15:chartTrackingRefBased/>
  <w15:docId w15:val="{49108E32-DD7A-4579-9425-50CFB354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134"/>
  </w:style>
  <w:style w:type="paragraph" w:styleId="Nagwek1">
    <w:name w:val="heading 1"/>
    <w:basedOn w:val="Normalny"/>
    <w:next w:val="Normalny"/>
    <w:link w:val="Nagwek1Znak"/>
    <w:uiPriority w:val="9"/>
    <w:qFormat/>
    <w:rsid w:val="00CF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,Znak"/>
    <w:basedOn w:val="Normalny"/>
    <w:link w:val="NagwekZnak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6C0ED3"/>
  </w:style>
  <w:style w:type="paragraph" w:styleId="Stopka">
    <w:name w:val="footer"/>
    <w:basedOn w:val="Normalny"/>
    <w:link w:val="StopkaZnak"/>
    <w:uiPriority w:val="99"/>
    <w:unhideWhenUsed/>
    <w:rsid w:val="006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ED3"/>
  </w:style>
  <w:style w:type="character" w:styleId="Odwoaniedokomentarza">
    <w:name w:val="annotation reference"/>
    <w:basedOn w:val="Domylnaczcionkaakapitu"/>
    <w:uiPriority w:val="99"/>
    <w:semiHidden/>
    <w:unhideWhenUsed/>
    <w:rsid w:val="0075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9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9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97B"/>
    <w:rPr>
      <w:vertAlign w:val="superscript"/>
    </w:rPr>
  </w:style>
  <w:style w:type="paragraph" w:styleId="Poprawka">
    <w:name w:val="Revision"/>
    <w:hidden/>
    <w:uiPriority w:val="99"/>
    <w:semiHidden/>
    <w:rsid w:val="005B40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710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3C88-3B89-4107-B534-F969F72A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Joanna.Kwiatkowska</cp:lastModifiedBy>
  <cp:revision>2</cp:revision>
  <dcterms:created xsi:type="dcterms:W3CDTF">2025-01-13T06:25:00Z</dcterms:created>
  <dcterms:modified xsi:type="dcterms:W3CDTF">2025-01-13T06:25:00Z</dcterms:modified>
</cp:coreProperties>
</file>